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81" w:firstLineChars="100"/>
        <w:jc w:val="both"/>
        <w:rPr>
          <w:rFonts w:hint="eastAsia" w:eastAsia="黑体"/>
          <w:b/>
          <w:bCs/>
          <w:color w:val="auto"/>
          <w:sz w:val="32"/>
          <w:szCs w:val="40"/>
          <w:lang w:eastAsia="zh-CN"/>
        </w:rPr>
      </w:pPr>
      <w:r>
        <w:rPr>
          <w:rFonts w:hint="eastAsia" w:eastAsia="黑体"/>
          <w:b/>
          <w:bCs/>
          <w:color w:val="auto"/>
          <w:sz w:val="28"/>
          <w:szCs w:val="36"/>
          <w:lang w:val="en-US" w:eastAsia="zh-CN"/>
        </w:rPr>
        <w:drawing>
          <wp:anchor distT="0" distB="0" distL="114300" distR="114300" simplePos="0" relativeHeight="251658240" behindDoc="0" locked="0" layoutInCell="1" allowOverlap="1">
            <wp:simplePos x="0" y="0"/>
            <wp:positionH relativeFrom="page">
              <wp:posOffset>11341100</wp:posOffset>
            </wp:positionH>
            <wp:positionV relativeFrom="topMargin">
              <wp:posOffset>11658600</wp:posOffset>
            </wp:positionV>
            <wp:extent cx="482600" cy="444500"/>
            <wp:effectExtent l="0" t="0" r="1270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482600" cy="444500"/>
                    </a:xfrm>
                    <a:prstGeom prst="rect">
                      <a:avLst/>
                    </a:prstGeom>
                  </pic:spPr>
                </pic:pic>
              </a:graphicData>
            </a:graphic>
          </wp:anchor>
        </w:drawing>
      </w:r>
      <w:r>
        <w:rPr>
          <w:rFonts w:hint="eastAsia" w:eastAsia="黑体"/>
          <w:b/>
          <w:bCs/>
          <w:color w:val="auto"/>
          <w:sz w:val="28"/>
          <w:szCs w:val="36"/>
          <w:lang w:val="en-US" w:eastAsia="zh-CN"/>
        </w:rPr>
        <w:t>部</w:t>
      </w:r>
      <w:r>
        <w:rPr>
          <w:rFonts w:hint="eastAsia" w:eastAsia="黑体"/>
          <w:b/>
          <w:bCs/>
          <w:color w:val="auto"/>
          <w:sz w:val="28"/>
          <w:szCs w:val="36"/>
          <w:lang w:eastAsia="zh-CN"/>
        </w:rPr>
        <w:t>编版</w:t>
      </w:r>
      <w:r>
        <w:rPr>
          <w:rFonts w:hint="eastAsia" w:eastAsia="黑体"/>
          <w:b/>
          <w:bCs/>
          <w:color w:val="auto"/>
          <w:sz w:val="28"/>
          <w:szCs w:val="36"/>
        </w:rPr>
        <w:t>八年级语文下册第二单元综合测试</w:t>
      </w:r>
      <w:r>
        <w:rPr>
          <w:rFonts w:hint="eastAsia" w:eastAsia="黑体"/>
          <w:b/>
          <w:bCs/>
          <w:color w:val="auto"/>
          <w:sz w:val="28"/>
          <w:szCs w:val="36"/>
          <w:lang w:val="en-US" w:eastAsia="zh-CN"/>
        </w:rPr>
        <w:t>卷</w:t>
      </w:r>
      <w:r>
        <w:rPr>
          <w:rFonts w:hint="eastAsia" w:eastAsia="黑体"/>
          <w:b/>
          <w:bCs/>
          <w:color w:val="auto"/>
          <w:sz w:val="28"/>
          <w:szCs w:val="36"/>
          <w:lang w:eastAsia="zh-CN"/>
        </w:rPr>
        <w:t>（</w:t>
      </w:r>
      <w:r>
        <w:rPr>
          <w:rFonts w:hint="eastAsia" w:eastAsia="黑体"/>
          <w:b/>
          <w:bCs/>
          <w:color w:val="auto"/>
          <w:sz w:val="28"/>
          <w:szCs w:val="36"/>
          <w:lang w:val="en-US" w:eastAsia="zh-CN"/>
        </w:rPr>
        <w:t>附</w:t>
      </w:r>
      <w:r>
        <w:rPr>
          <w:rFonts w:hint="eastAsia" w:eastAsia="黑体"/>
          <w:b/>
          <w:bCs/>
          <w:color w:val="auto"/>
          <w:sz w:val="28"/>
          <w:szCs w:val="36"/>
        </w:rPr>
        <w:t>答案</w:t>
      </w:r>
      <w:r>
        <w:rPr>
          <w:rFonts w:hint="eastAsia" w:eastAsia="黑体"/>
          <w:b/>
          <w:bCs/>
          <w:color w:val="auto"/>
          <w:sz w:val="28"/>
          <w:szCs w:val="36"/>
          <w:lang w:eastAsia="zh-CN"/>
        </w:rPr>
        <w:t>）</w:t>
      </w:r>
    </w:p>
    <w:p>
      <w:pPr>
        <w:ind w:firstLine="803" w:firstLineChars="200"/>
        <w:rPr>
          <w:rFonts w:ascii="楷体" w:hAnsi="楷体" w:eastAsia="楷体" w:cs="楷体"/>
          <w:color w:val="auto"/>
        </w:rPr>
      </w:pPr>
      <w:r>
        <w:rPr>
          <w:rFonts w:hint="eastAsia" w:ascii="黑体" w:hAnsi="黑体" w:eastAsia="黑体" w:cs="黑体"/>
          <w:b/>
          <w:bCs/>
          <w:color w:val="auto"/>
          <w:sz w:val="40"/>
          <w:szCs w:val="48"/>
        </w:rPr>
        <w:t xml:space="preserve"> </w:t>
      </w:r>
      <w:r>
        <w:rPr>
          <w:rFonts w:hint="eastAsia" w:ascii="楷体" w:hAnsi="楷体" w:eastAsia="楷体" w:cs="楷体"/>
          <w:color w:val="auto"/>
        </w:rPr>
        <w:t>满分为150分（其中卷面书写占5分），考试时间为150分钟。</w:t>
      </w:r>
    </w:p>
    <w:p>
      <w:pPr>
        <w:rPr>
          <w:rFonts w:ascii="黑体" w:hAnsi="黑体" w:eastAsia="黑体" w:cs="黑体"/>
          <w:b/>
          <w:bCs/>
          <w:color w:val="auto"/>
        </w:rPr>
      </w:pPr>
      <w:r>
        <w:rPr>
          <w:rFonts w:hint="eastAsia" w:ascii="黑体" w:hAnsi="黑体" w:eastAsia="黑体" w:cs="黑体"/>
          <w:b/>
          <w:bCs/>
          <w:color w:val="auto"/>
        </w:rPr>
        <w:t>一、语文积累与综合运用（35分）</w:t>
      </w:r>
    </w:p>
    <w:p>
      <w:pPr>
        <w:rPr>
          <w:color w:val="auto"/>
        </w:rPr>
      </w:pPr>
      <w:r>
        <w:rPr>
          <w:rFonts w:hint="eastAsia"/>
          <w:color w:val="auto"/>
        </w:rPr>
        <w:t>1.默写。（10分）</w:t>
      </w:r>
    </w:p>
    <w:p>
      <w:pPr>
        <w:rPr>
          <w:color w:val="auto"/>
        </w:rPr>
      </w:pPr>
      <w:r>
        <w:rPr>
          <w:rFonts w:hint="eastAsia"/>
          <w:color w:val="auto"/>
        </w:rPr>
        <w:t>（1）</w:t>
      </w:r>
      <w:r>
        <w:rPr>
          <w:rFonts w:hint="eastAsia"/>
          <w:color w:val="auto"/>
          <w:u w:val="single"/>
        </w:rPr>
        <w:t xml:space="preserve">                            </w:t>
      </w:r>
      <w:r>
        <w:rPr>
          <w:rFonts w:hint="eastAsia"/>
          <w:color w:val="auto"/>
          <w:lang w:eastAsia="zh-CN"/>
        </w:rPr>
        <w:t>，</w:t>
      </w:r>
      <w:r>
        <w:rPr>
          <w:rFonts w:hint="eastAsia" w:ascii="宋体" w:hAnsi="宋体" w:cs="宋体"/>
          <w:color w:val="auto"/>
          <w:kern w:val="0"/>
          <w:szCs w:val="21"/>
        </w:rPr>
        <w:t>在河之洲</w:t>
      </w:r>
      <w:r>
        <w:rPr>
          <w:rFonts w:hint="eastAsia"/>
          <w:color w:val="auto"/>
          <w:lang w:eastAsia="zh-CN"/>
        </w:rPr>
        <w:t>。</w:t>
      </w:r>
      <w:r>
        <w:rPr>
          <w:rFonts w:hint="eastAsia" w:ascii="楷体" w:hAnsi="楷体" w:eastAsia="楷体" w:cs="楷体"/>
          <w:color w:val="auto"/>
        </w:rPr>
        <w:t>（《诗经·周南》）</w:t>
      </w:r>
    </w:p>
    <w:p>
      <w:pPr>
        <w:rPr>
          <w:rFonts w:ascii="楷体" w:hAnsi="楷体" w:eastAsia="楷体" w:cs="楷体"/>
          <w:color w:val="auto"/>
        </w:rPr>
      </w:pPr>
      <w:r>
        <w:rPr>
          <w:rFonts w:hint="eastAsia"/>
          <w:color w:val="auto"/>
        </w:rPr>
        <w:t>（2</w:t>
      </w:r>
      <w:r>
        <w:rPr>
          <w:rFonts w:hint="eastAsia"/>
          <w:color w:val="auto"/>
          <w:lang w:eastAsia="zh-CN"/>
        </w:rPr>
        <w:t>）</w:t>
      </w:r>
      <w:r>
        <w:rPr>
          <w:rFonts w:hint="eastAsia"/>
          <w:color w:val="auto"/>
          <w:u w:val="single"/>
        </w:rPr>
        <w:t xml:space="preserve">                            </w:t>
      </w:r>
      <w:r>
        <w:rPr>
          <w:rFonts w:hint="eastAsia"/>
          <w:color w:val="auto"/>
          <w:lang w:eastAsia="zh-CN"/>
        </w:rPr>
        <w:t>，</w:t>
      </w:r>
      <w:r>
        <w:rPr>
          <w:rFonts w:hint="eastAsia" w:ascii="宋体" w:hAnsi="宋体" w:cs="宋体"/>
          <w:color w:val="auto"/>
          <w:kern w:val="0"/>
          <w:szCs w:val="21"/>
        </w:rPr>
        <w:t>白露未已</w:t>
      </w:r>
      <w:r>
        <w:rPr>
          <w:rFonts w:hint="eastAsia"/>
          <w:color w:val="auto"/>
          <w:lang w:eastAsia="zh-CN"/>
        </w:rPr>
        <w:t>。</w:t>
      </w:r>
      <w:r>
        <w:rPr>
          <w:rFonts w:hint="eastAsia"/>
          <w:color w:val="auto"/>
        </w:rPr>
        <w:t>（《诗经</w:t>
      </w:r>
      <w:r>
        <w:rPr>
          <w:rFonts w:hint="eastAsia" w:ascii="楷体" w:hAnsi="楷体" w:eastAsia="楷体" w:cs="楷体"/>
          <w:color w:val="auto"/>
        </w:rPr>
        <w:t>·秦风》）</w:t>
      </w:r>
    </w:p>
    <w:p>
      <w:pPr>
        <w:rPr>
          <w:rFonts w:ascii="楷体" w:hAnsi="楷体" w:eastAsia="楷体" w:cs="楷体"/>
          <w:color w:val="auto"/>
        </w:rPr>
      </w:pPr>
      <w:r>
        <w:rPr>
          <w:rFonts w:hint="eastAsia"/>
          <w:color w:val="auto"/>
        </w:rPr>
        <w:t>（3）</w:t>
      </w:r>
      <w:r>
        <w:rPr>
          <w:rFonts w:hint="eastAsia" w:ascii="宋体" w:hAnsi="宋体" w:cs="宋体"/>
          <w:color w:val="auto"/>
          <w:kern w:val="0"/>
          <w:szCs w:val="21"/>
        </w:rPr>
        <w:t>微君之故</w:t>
      </w:r>
      <w:r>
        <w:rPr>
          <w:rFonts w:hint="eastAsia"/>
          <w:color w:val="auto"/>
          <w:lang w:eastAsia="zh-CN"/>
        </w:rPr>
        <w:t>，</w:t>
      </w:r>
      <w:r>
        <w:rPr>
          <w:rFonts w:hint="eastAsia"/>
          <w:color w:val="auto"/>
          <w:u w:val="single"/>
        </w:rPr>
        <w:t xml:space="preserve">                      </w:t>
      </w:r>
      <w:r>
        <w:rPr>
          <w:rFonts w:hint="eastAsia"/>
          <w:color w:val="auto"/>
          <w:u w:val="single"/>
          <w:lang w:val="en-US" w:eastAsia="zh-CN"/>
        </w:rPr>
        <w:t xml:space="preserve">  </w:t>
      </w:r>
      <w:r>
        <w:rPr>
          <w:rFonts w:hint="eastAsia"/>
          <w:color w:val="auto"/>
        </w:rPr>
        <w:t>。</w:t>
      </w:r>
      <w:r>
        <w:rPr>
          <w:rFonts w:hint="eastAsia" w:ascii="楷体" w:hAnsi="楷体" w:eastAsia="楷体" w:cs="楷体"/>
          <w:color w:val="auto"/>
        </w:rPr>
        <w:t>（《诗经·邺风》）</w:t>
      </w:r>
    </w:p>
    <w:p>
      <w:pPr>
        <w:rPr>
          <w:rFonts w:ascii="楷体" w:hAnsi="楷体" w:eastAsia="楷体" w:cs="楷体"/>
          <w:color w:val="auto"/>
        </w:rPr>
      </w:pPr>
      <w:r>
        <w:rPr>
          <w:rFonts w:hint="eastAsia"/>
          <w:color w:val="auto"/>
        </w:rPr>
        <w:t>（4）</w:t>
      </w:r>
      <w:r>
        <w:rPr>
          <w:rFonts w:hint="eastAsia" w:ascii="宋体" w:hAnsi="宋体" w:cs="宋体"/>
          <w:color w:val="auto"/>
          <w:kern w:val="0"/>
          <w:szCs w:val="21"/>
        </w:rPr>
        <w:t>海内存知己</w:t>
      </w:r>
      <w:r>
        <w:rPr>
          <w:rFonts w:hint="eastAsia"/>
          <w:color w:val="auto"/>
          <w:lang w:eastAsia="zh-CN"/>
        </w:rPr>
        <w:t>，</w:t>
      </w:r>
      <w:r>
        <w:rPr>
          <w:rFonts w:hint="eastAsia"/>
          <w:color w:val="auto"/>
          <w:u w:val="single"/>
        </w:rPr>
        <w:t xml:space="preserve">                     </w:t>
      </w:r>
      <w:r>
        <w:rPr>
          <w:rFonts w:hint="eastAsia"/>
          <w:color w:val="auto"/>
        </w:rPr>
        <w:t>。</w:t>
      </w:r>
      <w:r>
        <w:rPr>
          <w:rFonts w:hint="eastAsia" w:ascii="楷体" w:hAnsi="楷体" w:eastAsia="楷体" w:cs="楷体"/>
          <w:color w:val="auto"/>
        </w:rPr>
        <w:t>（王勃《送杜少府之任蜀州》）</w:t>
      </w:r>
    </w:p>
    <w:p>
      <w:pPr>
        <w:rPr>
          <w:color w:val="auto"/>
        </w:rPr>
      </w:pPr>
      <w:r>
        <w:rPr>
          <w:rFonts w:hint="eastAsia"/>
          <w:color w:val="auto"/>
        </w:rPr>
        <w:t>（5）《关雎》爱美之心人皆有之，《关雎》中描写青年男子对美貌少女表达倾慕之情的句子是：</w:t>
      </w:r>
      <w:r>
        <w:rPr>
          <w:rFonts w:hint="eastAsia"/>
          <w:color w:val="auto"/>
          <w:u w:val="single"/>
        </w:rPr>
        <w:t xml:space="preserve">                 </w:t>
      </w:r>
      <w:r>
        <w:rPr>
          <w:rFonts w:hint="eastAsia"/>
          <w:color w:val="auto"/>
        </w:rPr>
        <w:t>，</w:t>
      </w:r>
      <w:r>
        <w:rPr>
          <w:rFonts w:hint="eastAsia"/>
          <w:color w:val="auto"/>
          <w:u w:val="single"/>
        </w:rPr>
        <w:t xml:space="preserve">                </w:t>
      </w:r>
      <w:r>
        <w:rPr>
          <w:rFonts w:hint="eastAsia"/>
          <w:color w:val="auto"/>
        </w:rPr>
        <w:t>。</w:t>
      </w:r>
    </w:p>
    <w:p>
      <w:pPr>
        <w:rPr>
          <w:color w:val="auto"/>
        </w:rPr>
      </w:pPr>
      <w:r>
        <w:rPr>
          <w:rFonts w:hint="eastAsia"/>
          <w:color w:val="auto"/>
        </w:rPr>
        <w:t>（6）《子衿》中</w:t>
      </w:r>
      <w:r>
        <w:rPr>
          <w:rFonts w:hint="eastAsia" w:ascii="宋体" w:hAnsi="宋体" w:cs="宋体"/>
          <w:color w:val="auto"/>
          <w:kern w:val="0"/>
          <w:szCs w:val="21"/>
        </w:rPr>
        <w:t>通过夸张造成主观时间与客观时间的反差，从而将诗人强烈的情绪心理形象地表现出来的诗句是</w:t>
      </w:r>
      <w:r>
        <w:rPr>
          <w:rFonts w:hint="eastAsia"/>
          <w:color w:val="auto"/>
          <w:u w:val="single"/>
        </w:rPr>
        <w:t xml:space="preserve">           </w:t>
      </w:r>
      <w:r>
        <w:rPr>
          <w:rFonts w:hint="eastAsia"/>
          <w:color w:val="auto"/>
        </w:rPr>
        <w:t>，</w:t>
      </w:r>
      <w:r>
        <w:rPr>
          <w:rFonts w:hint="eastAsia"/>
          <w:color w:val="auto"/>
          <w:u w:val="single"/>
        </w:rPr>
        <w:t xml:space="preserve">            </w:t>
      </w:r>
      <w:r>
        <w:rPr>
          <w:rFonts w:hint="eastAsia"/>
          <w:color w:val="auto"/>
        </w:rPr>
        <w:t xml:space="preserve"> 。</w:t>
      </w:r>
    </w:p>
    <w:p>
      <w:pPr>
        <w:rPr>
          <w:rFonts w:hint="eastAsia"/>
          <w:color w:val="auto"/>
        </w:rPr>
      </w:pPr>
      <w:r>
        <w:rPr>
          <w:rFonts w:hint="eastAsia"/>
          <w:color w:val="auto"/>
        </w:rPr>
        <w:t>（7）孟浩然的《望洞庭湖赠张丞相》笔力千钧，备受后人赞赏的句子是：</w:t>
      </w:r>
      <w:r>
        <w:rPr>
          <w:rFonts w:hint="eastAsia"/>
          <w:color w:val="auto"/>
          <w:u w:val="single"/>
        </w:rPr>
        <w:t xml:space="preserve">            </w:t>
      </w:r>
      <w:r>
        <w:rPr>
          <w:rFonts w:hint="eastAsia"/>
          <w:color w:val="auto"/>
        </w:rPr>
        <w:t>，</w:t>
      </w:r>
      <w:r>
        <w:rPr>
          <w:rFonts w:hint="eastAsia"/>
          <w:color w:val="auto"/>
          <w:u w:val="single"/>
        </w:rPr>
        <w:t xml:space="preserve">               </w:t>
      </w:r>
      <w:r>
        <w:rPr>
          <w:rFonts w:hint="eastAsia"/>
          <w:color w:val="auto"/>
        </w:rPr>
        <w:t xml:space="preserve"> 。</w:t>
      </w:r>
    </w:p>
    <w:p>
      <w:pPr>
        <w:rPr>
          <w:color w:val="auto"/>
        </w:rPr>
      </w:pPr>
      <w:r>
        <w:rPr>
          <w:rFonts w:hint="eastAsia"/>
          <w:color w:val="auto"/>
        </w:rPr>
        <w:t>2.请运用所积累的知识，完成（1）～（4）题。（12分）</w:t>
      </w:r>
    </w:p>
    <w:p>
      <w:pPr>
        <w:ind w:firstLine="420"/>
        <w:rPr>
          <w:rFonts w:ascii="楷体" w:hAnsi="楷体" w:eastAsia="楷体" w:cs="楷体"/>
          <w:color w:val="auto"/>
        </w:rPr>
      </w:pPr>
      <w:r>
        <w:rPr>
          <w:rFonts w:hint="eastAsia" w:ascii="楷体" w:hAnsi="楷体" w:eastAsia="楷体" w:cs="楷体"/>
          <w:color w:val="auto"/>
          <w:u w:val="single"/>
        </w:rPr>
        <w:t>二十岁出国时，我对法文的知识只会比你现在的俄文程度差</w:t>
      </w:r>
      <w:r>
        <w:rPr>
          <w:rFonts w:hint="eastAsia" w:ascii="楷体" w:hAnsi="楷体" w:eastAsia="楷体" w:cs="楷体"/>
          <w:color w:val="auto"/>
        </w:rPr>
        <w:t>。到了法国，半年之间，请私人教师与房东太太双管齐下补习法文，教师管读本与文法，房东太太管会话与发音，整天地改正，不用上课方式，而是随时在谈话中纠正。半年以后，我在法国的知识分子家庭中过生活，已经一切无问题。十个月以后开始能听几门不太难的功课。可见国外学语文，以随时随地应用的关系，比国内的进度不啻一与五六倍之比。</w:t>
      </w:r>
    </w:p>
    <w:p>
      <w:pPr>
        <w:rPr>
          <w:color w:val="auto"/>
        </w:rPr>
      </w:pPr>
      <w:r>
        <w:rPr>
          <w:rFonts w:hint="eastAsia"/>
          <w:color w:val="auto"/>
        </w:rPr>
        <w:t>（1）以上文段中的“我”是</w:t>
      </w:r>
      <w:r>
        <w:rPr>
          <w:rFonts w:hint="eastAsia"/>
          <w:color w:val="auto"/>
          <w:u w:val="single"/>
        </w:rPr>
        <w:t xml:space="preserve">       </w:t>
      </w:r>
      <w:r>
        <w:rPr>
          <w:rFonts w:hint="eastAsia"/>
          <w:color w:val="auto"/>
        </w:rPr>
        <w:t xml:space="preserve"> ，“你”是</w:t>
      </w:r>
      <w:r>
        <w:rPr>
          <w:rFonts w:hint="eastAsia"/>
          <w:color w:val="auto"/>
          <w:u w:val="single"/>
        </w:rPr>
        <w:t xml:space="preserve">      </w:t>
      </w:r>
      <w:r>
        <w:rPr>
          <w:rFonts w:hint="eastAsia"/>
          <w:color w:val="auto"/>
        </w:rPr>
        <w:t>（人名）。（2分）</w:t>
      </w:r>
    </w:p>
    <w:p>
      <w:pPr>
        <w:rPr>
          <w:color w:val="auto"/>
        </w:rPr>
      </w:pPr>
      <w:r>
        <w:rPr>
          <w:rFonts w:hint="eastAsia"/>
          <w:color w:val="auto"/>
        </w:rPr>
        <w:t>（2）“双管齐下”的意思是</w:t>
      </w:r>
      <w:r>
        <w:rPr>
          <w:rFonts w:hint="eastAsia"/>
          <w:color w:val="auto"/>
          <w:u w:val="single"/>
        </w:rPr>
        <w:t xml:space="preserve">                               </w:t>
      </w:r>
      <w:r>
        <w:rPr>
          <w:rFonts w:hint="eastAsia"/>
          <w:color w:val="auto"/>
        </w:rPr>
        <w:t>。（2分）</w:t>
      </w:r>
    </w:p>
    <w:p>
      <w:pPr>
        <w:rPr>
          <w:color w:val="auto"/>
        </w:rPr>
      </w:pPr>
      <w:r>
        <w:rPr>
          <w:rFonts w:hint="eastAsia"/>
          <w:color w:val="auto"/>
        </w:rPr>
        <w:t>（3）请把文中划线的句子改为反问句。（2分）</w:t>
      </w:r>
    </w:p>
    <w:p>
      <w:pPr>
        <w:rPr>
          <w:color w:val="auto"/>
        </w:rPr>
      </w:pPr>
      <w:r>
        <w:rPr>
          <w:rFonts w:hint="eastAsia"/>
          <w:color w:val="auto"/>
          <w:u w:val="single"/>
        </w:rPr>
        <w:t xml:space="preserve">                                                                           </w:t>
      </w:r>
      <w:r>
        <w:rPr>
          <w:rFonts w:hint="eastAsia"/>
          <w:color w:val="auto"/>
        </w:rPr>
        <w:t>。</w:t>
      </w:r>
    </w:p>
    <w:p>
      <w:pPr>
        <w:rPr>
          <w:color w:val="auto"/>
        </w:rPr>
      </w:pPr>
      <w:r>
        <w:rPr>
          <w:rFonts w:hint="eastAsia"/>
          <w:color w:val="auto"/>
        </w:rPr>
        <w:t>（4）请结合原著回答。（6分）</w:t>
      </w:r>
    </w:p>
    <w:p>
      <w:pPr>
        <w:ind w:firstLine="210" w:firstLineChars="100"/>
        <w:rPr>
          <w:color w:val="auto"/>
        </w:rPr>
      </w:pPr>
      <w:r>
        <w:rPr>
          <w:rFonts w:hint="eastAsia"/>
          <w:color w:val="auto"/>
        </w:rPr>
        <w:t>①请概述上文中“我”关于学习外语的观点。（不得抄原文）（3分）</w:t>
      </w:r>
    </w:p>
    <w:p>
      <w:pPr>
        <w:rPr>
          <w:color w:val="auto"/>
        </w:rPr>
      </w:pPr>
      <w:r>
        <w:rPr>
          <w:rFonts w:hint="eastAsia"/>
          <w:color w:val="auto"/>
        </w:rPr>
        <w:t xml:space="preserve">  </w:t>
      </w:r>
      <w:r>
        <w:rPr>
          <w:rFonts w:hint="eastAsia"/>
          <w:color w:val="auto"/>
          <w:u w:val="single"/>
        </w:rPr>
        <w:t xml:space="preserve">                                                                              </w:t>
      </w:r>
    </w:p>
    <w:p>
      <w:pPr>
        <w:rPr>
          <w:color w:val="auto"/>
        </w:rPr>
      </w:pPr>
      <w:r>
        <w:rPr>
          <w:rFonts w:hint="eastAsia"/>
          <w:color w:val="auto"/>
        </w:rPr>
        <w:t xml:space="preserve">  </w:t>
      </w:r>
      <w:r>
        <w:rPr>
          <w:rFonts w:hint="eastAsia"/>
          <w:color w:val="auto"/>
          <w:u w:val="single"/>
        </w:rPr>
        <w:t xml:space="preserve">                                                                              </w:t>
      </w:r>
    </w:p>
    <w:p>
      <w:pPr>
        <w:ind w:firstLine="210" w:firstLineChars="100"/>
        <w:rPr>
          <w:color w:val="auto"/>
        </w:rPr>
      </w:pPr>
      <w:r>
        <w:rPr>
          <w:rFonts w:hint="eastAsia"/>
          <w:color w:val="auto"/>
        </w:rPr>
        <w:t>②上述文字是“我”关心儿子学习的内容，请你再列举一例“我”关心儿子学习的事。（3分）</w:t>
      </w:r>
    </w:p>
    <w:p>
      <w:pPr>
        <w:rPr>
          <w:color w:val="auto"/>
        </w:rPr>
      </w:pPr>
      <w:r>
        <w:rPr>
          <w:rFonts w:hint="eastAsia"/>
          <w:color w:val="auto"/>
        </w:rPr>
        <w:t xml:space="preserve">  </w:t>
      </w:r>
      <w:r>
        <w:rPr>
          <w:rFonts w:hint="eastAsia"/>
          <w:color w:val="auto"/>
          <w:u w:val="single"/>
        </w:rPr>
        <w:t xml:space="preserve">                                                                              </w:t>
      </w:r>
    </w:p>
    <w:p>
      <w:pPr>
        <w:rPr>
          <w:color w:val="auto"/>
        </w:rPr>
      </w:pPr>
      <w:r>
        <w:rPr>
          <w:rFonts w:hint="eastAsia"/>
          <w:color w:val="auto"/>
        </w:rPr>
        <w:t>3.某中学八（1）班将开展以“过有意义的生日”为主题的综合实践活动。下面是这些活动中的一些问题，请你参与解决。（13分）</w:t>
      </w:r>
    </w:p>
    <w:p>
      <w:pPr>
        <w:rPr>
          <w:color w:val="auto"/>
        </w:rPr>
      </w:pPr>
      <w:r>
        <w:rPr>
          <w:rFonts w:hint="eastAsia"/>
          <w:color w:val="auto"/>
        </w:rPr>
        <w:t>（1）下面是张杰同学准备给自己母亲的生日祝福语，请你根据前后句式的特点帮他补写完整。（</w:t>
      </w:r>
      <w:r>
        <w:rPr>
          <w:rFonts w:hint="eastAsia"/>
          <w:color w:val="auto"/>
          <w:lang w:val="en-US" w:eastAsia="zh-CN"/>
        </w:rPr>
        <w:t>2</w:t>
      </w:r>
      <w:r>
        <w:rPr>
          <w:rFonts w:hint="eastAsia"/>
          <w:color w:val="auto"/>
        </w:rPr>
        <w:t>分）</w:t>
      </w:r>
    </w:p>
    <w:p>
      <w:pPr>
        <w:ind w:firstLine="420"/>
        <w:rPr>
          <w:rFonts w:ascii="楷体" w:hAnsi="楷体" w:eastAsia="楷体" w:cs="楷体"/>
          <w:color w:val="auto"/>
        </w:rPr>
      </w:pPr>
      <w:r>
        <w:rPr>
          <w:rFonts w:hint="eastAsia" w:ascii="楷体" w:hAnsi="楷体" w:eastAsia="楷体" w:cs="楷体"/>
          <w:color w:val="auto"/>
        </w:rPr>
        <w:t>引一缕清风，为妈妈带去舒爽；</w:t>
      </w:r>
      <w:r>
        <w:rPr>
          <w:rFonts w:hint="eastAsia" w:ascii="楷体" w:hAnsi="楷体" w:eastAsia="楷体" w:cs="楷体"/>
          <w:color w:val="auto"/>
          <w:u w:val="single"/>
        </w:rPr>
        <w:t xml:space="preserve">             </w:t>
      </w:r>
      <w:r>
        <w:rPr>
          <w:rFonts w:hint="eastAsia" w:ascii="楷体" w:hAnsi="楷体" w:eastAsia="楷体" w:cs="楷体"/>
          <w:color w:val="auto"/>
        </w:rPr>
        <w:t xml:space="preserve"> ，</w:t>
      </w:r>
      <w:r>
        <w:rPr>
          <w:rFonts w:hint="eastAsia" w:ascii="楷体" w:hAnsi="楷体" w:eastAsia="楷体" w:cs="楷体"/>
          <w:color w:val="auto"/>
          <w:u w:val="single"/>
        </w:rPr>
        <w:t xml:space="preserve">          </w:t>
      </w:r>
      <w:r>
        <w:rPr>
          <w:rFonts w:hint="eastAsia" w:ascii="楷体" w:hAnsi="楷体" w:eastAsia="楷体" w:cs="楷体"/>
          <w:color w:val="auto"/>
        </w:rPr>
        <w:t xml:space="preserve"> ；掬一捧清水，为妈妈消去干渴……妈妈，生日快乐！</w:t>
      </w:r>
    </w:p>
    <w:p>
      <w:pPr>
        <w:rPr>
          <w:color w:val="auto"/>
        </w:rPr>
      </w:pPr>
      <w:r>
        <w:rPr>
          <w:rFonts w:hint="eastAsia"/>
          <w:color w:val="auto"/>
        </w:rPr>
        <w:t>（2）为了出一期主题为“过有意义的生日”的黑板报，班级宣传委员采编了如下新闻，请你帮他修改。（6分）</w:t>
      </w:r>
    </w:p>
    <w:p>
      <w:pPr>
        <w:ind w:firstLine="420" w:firstLineChars="200"/>
        <w:rPr>
          <w:rFonts w:ascii="楷体" w:hAnsi="楷体" w:eastAsia="楷体" w:cs="楷体"/>
          <w:color w:val="auto"/>
        </w:rPr>
      </w:pPr>
      <w:r>
        <w:rPr>
          <w:rFonts w:hint="eastAsia" w:ascii="楷体" w:hAnsi="楷体" w:eastAsia="楷体" w:cs="楷体"/>
          <w:color w:val="auto"/>
          <w:lang w:val="en-US" w:eastAsia="zh-CN"/>
        </w:rPr>
        <w:t>4</w:t>
      </w:r>
      <w:r>
        <w:rPr>
          <w:rFonts w:hint="eastAsia" w:ascii="楷体" w:hAnsi="楷体" w:eastAsia="楷体" w:cs="楷体"/>
          <w:color w:val="auto"/>
        </w:rPr>
        <w:t>月15日上午，20</w:t>
      </w:r>
      <w:r>
        <w:rPr>
          <w:rFonts w:hint="eastAsia" w:ascii="楷体" w:hAnsi="楷体" w:eastAsia="楷体" w:cs="楷体"/>
          <w:color w:val="auto"/>
          <w:lang w:val="en-US" w:eastAsia="zh-CN"/>
        </w:rPr>
        <w:t>21</w:t>
      </w:r>
      <w:r>
        <w:rPr>
          <w:rFonts w:hint="eastAsia" w:ascii="楷体" w:hAnsi="楷体" w:eastAsia="楷体" w:cs="楷体"/>
          <w:color w:val="auto"/>
        </w:rPr>
        <w:t>年光明区“我们的时光故事馆”70岁长者主题生日会举行，全区340名70岁长者齐聚一堂过集体生日。一方面，【A】</w:t>
      </w:r>
      <w:r>
        <w:rPr>
          <w:rFonts w:hint="eastAsia" w:ascii="楷体" w:hAnsi="楷体" w:eastAsia="楷体" w:cs="楷体"/>
          <w:color w:val="auto"/>
          <w:u w:val="single"/>
        </w:rPr>
        <w:t>通过本次活动，使光明区年满70周岁的长者有机会相聚</w:t>
      </w:r>
      <w:r>
        <w:rPr>
          <w:rFonts w:hint="eastAsia" w:ascii="楷体" w:hAnsi="楷体" w:eastAsia="楷体" w:cs="楷体"/>
          <w:color w:val="auto"/>
        </w:rPr>
        <w:t>，话当年，忆往事，建立一个勾通平台；另一方面传达政府对社区长者的关爱，营造孝道社会氛围。【B】</w:t>
      </w:r>
      <w:r>
        <w:rPr>
          <w:rFonts w:hint="eastAsia" w:ascii="楷体" w:hAnsi="楷体" w:eastAsia="楷体" w:cs="楷体"/>
          <w:color w:val="auto"/>
          <w:u w:val="single"/>
        </w:rPr>
        <w:t>长者生日会已举办连续三届</w:t>
      </w:r>
      <w:r>
        <w:rPr>
          <w:rFonts w:hint="eastAsia" w:ascii="楷体" w:hAnsi="楷体" w:eastAsia="楷体" w:cs="楷体"/>
          <w:color w:val="auto"/>
        </w:rPr>
        <w:t>，是光明区老年协会的品牌服务；【C】</w:t>
      </w:r>
      <w:r>
        <w:rPr>
          <w:rFonts w:hint="eastAsia" w:ascii="楷体" w:hAnsi="楷体" w:eastAsia="楷体" w:cs="楷体"/>
          <w:color w:val="auto"/>
          <w:u w:val="single"/>
        </w:rPr>
        <w:t>本次活动旨在传承敬老、孝老、爱老的传统美德</w:t>
      </w:r>
      <w:r>
        <w:rPr>
          <w:rFonts w:hint="eastAsia" w:ascii="楷体" w:hAnsi="楷体" w:eastAsia="楷体" w:cs="楷体"/>
          <w:color w:val="auto"/>
        </w:rPr>
        <w:t>。</w:t>
      </w:r>
    </w:p>
    <w:p>
      <w:pPr>
        <w:pStyle w:val="27"/>
        <w:numPr>
          <w:ilvl w:val="0"/>
          <w:numId w:val="0"/>
        </w:numPr>
        <w:ind w:firstLine="210" w:firstLineChars="100"/>
        <w:rPr>
          <w:rFonts w:hint="eastAsia"/>
          <w:color w:val="auto"/>
        </w:rPr>
      </w:pPr>
      <w:r>
        <w:rPr>
          <w:rFonts w:hint="eastAsia"/>
          <w:color w:val="auto"/>
        </w:rPr>
        <w:t>①通知中有错别字的词语是“</w:t>
      </w:r>
      <w:r>
        <w:rPr>
          <w:rFonts w:hint="eastAsia"/>
          <w:color w:val="auto"/>
          <w:u w:val="single"/>
        </w:rPr>
        <w:t xml:space="preserve">     </w:t>
      </w:r>
      <w:r>
        <w:rPr>
          <w:rFonts w:hint="eastAsia"/>
          <w:color w:val="auto"/>
        </w:rPr>
        <w:t>”，正确的写法是“</w:t>
      </w:r>
      <w:r>
        <w:rPr>
          <w:rFonts w:hint="eastAsia"/>
          <w:color w:val="auto"/>
          <w:u w:val="single"/>
        </w:rPr>
        <w:t xml:space="preserve">     </w:t>
      </w:r>
      <w:r>
        <w:rPr>
          <w:rFonts w:hint="eastAsia"/>
          <w:color w:val="auto"/>
        </w:rPr>
        <w:t>”。（2分）</w:t>
      </w:r>
    </w:p>
    <w:p>
      <w:pPr>
        <w:pStyle w:val="27"/>
        <w:numPr>
          <w:ilvl w:val="0"/>
          <w:numId w:val="0"/>
        </w:numPr>
        <w:ind w:firstLine="210" w:firstLineChars="100"/>
        <w:rPr>
          <w:color w:val="auto"/>
        </w:rPr>
      </w:pPr>
      <w:r>
        <w:rPr>
          <w:rFonts w:hint="eastAsia"/>
          <w:color w:val="auto"/>
        </w:rPr>
        <w:t>②【A】处画线句子成分残缺，应将“_________”一词删去。（2分）</w:t>
      </w:r>
    </w:p>
    <w:p>
      <w:pPr>
        <w:ind w:firstLine="210" w:firstLineChars="100"/>
        <w:rPr>
          <w:color w:val="auto"/>
        </w:rPr>
      </w:pPr>
      <w:r>
        <w:rPr>
          <w:rFonts w:hint="eastAsia"/>
          <w:color w:val="auto"/>
        </w:rPr>
        <w:t>③【B】处画线句子语序不当，应将“____”和“_____”互换。（2分）</w:t>
      </w:r>
    </w:p>
    <w:p>
      <w:pPr>
        <w:rPr>
          <w:rFonts w:hint="default"/>
          <w:color w:val="auto"/>
          <w:lang w:val="en-US" w:eastAsia="zh-CN"/>
        </w:rPr>
      </w:pPr>
      <w:r>
        <w:rPr>
          <w:rFonts w:hint="eastAsia"/>
          <w:color w:val="auto"/>
        </w:rPr>
        <w:t>（3）下面是马强同学搜集到的</w:t>
      </w:r>
      <w:r>
        <w:rPr>
          <w:rFonts w:hint="eastAsia"/>
          <w:color w:val="auto"/>
          <w:lang w:val="en-US" w:eastAsia="zh-CN"/>
        </w:rPr>
        <w:t>两</w:t>
      </w:r>
      <w:r>
        <w:rPr>
          <w:rFonts w:hint="eastAsia"/>
          <w:color w:val="auto"/>
        </w:rPr>
        <w:t>副有关庆寿的对联，</w:t>
      </w:r>
      <w:r>
        <w:rPr>
          <w:rFonts w:hint="eastAsia"/>
          <w:color w:val="auto"/>
          <w:lang w:val="en-US" w:eastAsia="zh-CN"/>
        </w:rPr>
        <w:t>阅读后请你帮他完成任务。</w:t>
      </w:r>
      <w:r>
        <w:rPr>
          <w:rFonts w:hint="eastAsia"/>
          <w:color w:val="auto"/>
        </w:rPr>
        <w:t>（</w:t>
      </w:r>
      <w:r>
        <w:rPr>
          <w:rFonts w:hint="eastAsia"/>
          <w:color w:val="auto"/>
          <w:lang w:val="en-US" w:eastAsia="zh-CN"/>
        </w:rPr>
        <w:t>5</w:t>
      </w:r>
      <w:r>
        <w:rPr>
          <w:rFonts w:hint="eastAsia"/>
          <w:color w:val="auto"/>
        </w:rPr>
        <w:t>分）</w:t>
      </w:r>
    </w:p>
    <w:p>
      <w:pPr>
        <w:ind w:firstLine="210" w:firstLineChars="100"/>
        <w:rPr>
          <w:rFonts w:hint="default" w:eastAsia="宋体"/>
          <w:color w:val="auto"/>
          <w:lang w:val="en-US" w:eastAsia="zh-CN"/>
        </w:rPr>
      </w:pPr>
      <w:r>
        <w:rPr>
          <w:rFonts w:hint="eastAsia"/>
          <w:color w:val="auto"/>
        </w:rPr>
        <w:t>①</w:t>
      </w:r>
      <w:r>
        <w:rPr>
          <w:rFonts w:hint="eastAsia"/>
          <w:color w:val="auto"/>
          <w:lang w:val="en-US" w:eastAsia="zh-CN"/>
        </w:rPr>
        <w:t>下面的对联是</w:t>
      </w:r>
      <w:r>
        <w:rPr>
          <w:rFonts w:hint="eastAsia"/>
          <w:color w:val="auto"/>
          <w:u w:val="single"/>
          <w:lang w:val="en-US" w:eastAsia="zh-CN"/>
        </w:rPr>
        <w:t xml:space="preserve">             </w:t>
      </w:r>
      <w:r>
        <w:rPr>
          <w:rFonts w:hint="eastAsia"/>
          <w:color w:val="auto"/>
          <w:lang w:val="en-US" w:eastAsia="zh-CN"/>
        </w:rPr>
        <w:t>岁的祝寿联</w:t>
      </w:r>
      <w:r>
        <w:rPr>
          <w:rFonts w:hint="eastAsia"/>
          <w:color w:val="auto"/>
        </w:rPr>
        <w:t>（2分）</w:t>
      </w:r>
    </w:p>
    <w:p>
      <w:pPr>
        <w:pStyle w:val="2"/>
        <w:ind w:left="0" w:leftChars="0" w:firstLine="600" w:firstLineChars="300"/>
        <w:rPr>
          <w:rFonts w:hint="eastAsia" w:ascii="楷体" w:hAnsi="楷体" w:eastAsia="楷体" w:cs="楷体"/>
          <w:color w:val="auto"/>
        </w:rPr>
      </w:pPr>
      <w:r>
        <w:rPr>
          <w:rFonts w:hint="eastAsia" w:ascii="楷体" w:hAnsi="楷体" w:eastAsia="楷体" w:cs="楷体"/>
          <w:color w:val="auto"/>
          <w:lang w:val="en-US" w:eastAsia="zh-CN"/>
        </w:rPr>
        <w:t>上联：</w:t>
      </w:r>
      <w:r>
        <w:rPr>
          <w:rFonts w:hint="eastAsia" w:ascii="楷体" w:hAnsi="楷体" w:eastAsia="楷体" w:cs="楷体"/>
          <w:color w:val="auto"/>
        </w:rPr>
        <w:t>从古称稀尊上寿</w:t>
      </w:r>
      <w:r>
        <w:rPr>
          <w:rFonts w:hint="eastAsia" w:ascii="楷体" w:hAnsi="楷体" w:eastAsia="楷体" w:cs="楷体"/>
          <w:color w:val="auto"/>
          <w:lang w:val="en-US" w:eastAsia="zh-CN"/>
        </w:rPr>
        <w:t xml:space="preserve">      下联：</w:t>
      </w:r>
      <w:r>
        <w:rPr>
          <w:rFonts w:hint="eastAsia" w:ascii="楷体" w:hAnsi="楷体" w:eastAsia="楷体" w:cs="楷体"/>
          <w:color w:val="auto"/>
        </w:rPr>
        <w:t>自今以始乐余年</w:t>
      </w:r>
    </w:p>
    <w:p>
      <w:pPr>
        <w:ind w:firstLine="630" w:firstLineChars="300"/>
        <w:rPr>
          <w:rFonts w:hint="default" w:eastAsia="宋体"/>
          <w:color w:val="auto"/>
          <w:lang w:val="en-US" w:eastAsia="zh-CN"/>
        </w:rPr>
      </w:pPr>
      <w:r>
        <w:rPr>
          <w:rFonts w:hint="eastAsia"/>
          <w:color w:val="auto"/>
          <w:lang w:val="en-US" w:eastAsia="zh-CN"/>
        </w:rPr>
        <w:t>本对联是</w:t>
      </w:r>
      <w:r>
        <w:rPr>
          <w:rFonts w:hint="eastAsia"/>
          <w:color w:val="auto"/>
          <w:u w:val="single"/>
          <w:lang w:val="en-US" w:eastAsia="zh-CN"/>
        </w:rPr>
        <w:t xml:space="preserve">             </w:t>
      </w:r>
      <w:r>
        <w:rPr>
          <w:rFonts w:hint="eastAsia"/>
          <w:color w:val="auto"/>
          <w:lang w:val="en-US" w:eastAsia="zh-CN"/>
        </w:rPr>
        <w:t>岁的祝寿联（填数词）</w:t>
      </w:r>
    </w:p>
    <w:p>
      <w:pPr>
        <w:ind w:firstLine="210" w:firstLineChars="100"/>
        <w:rPr>
          <w:rFonts w:hint="eastAsia"/>
          <w:color w:val="auto"/>
          <w:lang w:val="en-US" w:eastAsia="zh-CN"/>
        </w:rPr>
      </w:pPr>
      <w:r>
        <w:rPr>
          <w:rFonts w:hint="eastAsia"/>
          <w:color w:val="auto"/>
        </w:rPr>
        <w:t>②</w:t>
      </w:r>
      <w:r>
        <w:rPr>
          <w:rFonts w:hint="eastAsia"/>
          <w:color w:val="auto"/>
          <w:lang w:val="en-US" w:eastAsia="zh-CN"/>
        </w:rPr>
        <w:t>下面的对联少了一个字，其中正确的一个是（        ）</w:t>
      </w:r>
      <w:r>
        <w:rPr>
          <w:rFonts w:hint="eastAsia"/>
          <w:color w:val="auto"/>
        </w:rPr>
        <w:t>（</w:t>
      </w:r>
      <w:r>
        <w:rPr>
          <w:rFonts w:hint="eastAsia"/>
          <w:color w:val="auto"/>
          <w:lang w:val="en-US" w:eastAsia="zh-CN"/>
        </w:rPr>
        <w:t>3</w:t>
      </w:r>
      <w:r>
        <w:rPr>
          <w:rFonts w:hint="eastAsia"/>
          <w:color w:val="auto"/>
        </w:rPr>
        <w:t>分）</w:t>
      </w:r>
    </w:p>
    <w:p>
      <w:pPr>
        <w:ind w:firstLine="600" w:firstLineChars="300"/>
        <w:rPr>
          <w:rFonts w:hint="default" w:eastAsia="宋体"/>
          <w:color w:val="auto"/>
          <w:u w:val="single"/>
          <w:lang w:val="en-US" w:eastAsia="zh-CN"/>
        </w:rPr>
      </w:pPr>
      <w:r>
        <w:rPr>
          <w:rFonts w:hint="eastAsia" w:ascii="楷体" w:hAnsi="楷体" w:eastAsia="楷体" w:cs="楷体"/>
          <w:color w:val="auto"/>
          <w:kern w:val="2"/>
          <w:sz w:val="20"/>
          <w:szCs w:val="20"/>
          <w:lang w:val="en-US" w:eastAsia="zh-CN" w:bidi="ar-SA"/>
        </w:rPr>
        <w:t>上联：八月秋高仰仙桂    下联：六旬人健比</w:t>
      </w:r>
      <w:r>
        <w:rPr>
          <w:rFonts w:hint="eastAsia"/>
          <w:color w:val="auto"/>
          <w:u w:val="single"/>
          <w:lang w:val="en-US" w:eastAsia="zh-CN"/>
        </w:rPr>
        <w:t xml:space="preserve">         </w:t>
      </w:r>
    </w:p>
    <w:p>
      <w:pPr>
        <w:ind w:firstLine="210" w:firstLineChars="100"/>
        <w:rPr>
          <w:rFonts w:hint="eastAsia"/>
          <w:color w:val="auto"/>
          <w:lang w:val="en-US" w:eastAsia="zh-CN"/>
        </w:rPr>
      </w:pPr>
      <w:r>
        <w:rPr>
          <w:rFonts w:hint="eastAsia"/>
          <w:color w:val="auto"/>
          <w:lang w:val="en-US" w:eastAsia="zh-CN"/>
        </w:rPr>
        <w:t xml:space="preserve">   </w:t>
      </w:r>
      <w:r>
        <w:rPr>
          <w:rFonts w:hint="eastAsia"/>
          <w:color w:val="auto"/>
        </w:rPr>
        <w:t>A.</w:t>
      </w:r>
      <w:r>
        <w:rPr>
          <w:rFonts w:hint="eastAsia"/>
          <w:color w:val="auto"/>
          <w:lang w:val="en-US" w:eastAsia="zh-CN"/>
        </w:rPr>
        <w:t>乔木</w:t>
      </w:r>
      <w:r>
        <w:rPr>
          <w:rFonts w:hint="eastAsia"/>
          <w:color w:val="auto"/>
        </w:rPr>
        <w:t xml:space="preserve">      B.</w:t>
      </w:r>
      <w:r>
        <w:rPr>
          <w:rFonts w:hint="eastAsia"/>
          <w:color w:val="auto"/>
          <w:lang w:val="en-US" w:eastAsia="zh-CN"/>
        </w:rPr>
        <w:t>乔松</w:t>
      </w:r>
      <w:r>
        <w:rPr>
          <w:rFonts w:hint="eastAsia"/>
          <w:color w:val="auto"/>
        </w:rPr>
        <w:t xml:space="preserve">     C. 乔树     D.</w:t>
      </w:r>
      <w:r>
        <w:rPr>
          <w:rFonts w:hint="eastAsia"/>
          <w:color w:val="auto"/>
          <w:lang w:val="en-US" w:eastAsia="zh-CN"/>
        </w:rPr>
        <w:t>乔干</w:t>
      </w:r>
    </w:p>
    <w:p>
      <w:pPr>
        <w:pStyle w:val="2"/>
        <w:ind w:left="0" w:leftChars="0" w:firstLine="0" w:firstLineChars="0"/>
        <w:rPr>
          <w:rFonts w:ascii="黑体" w:hAnsi="黑体" w:eastAsia="黑体" w:cs="黑体"/>
          <w:b/>
          <w:bCs/>
          <w:color w:val="auto"/>
        </w:rPr>
      </w:pPr>
      <w:r>
        <w:rPr>
          <w:rFonts w:hint="eastAsia" w:ascii="黑体" w:hAnsi="黑体" w:eastAsia="黑体" w:cs="黑体"/>
          <w:b/>
          <w:bCs/>
          <w:color w:val="auto"/>
        </w:rPr>
        <w:t>二、阅读（55分）</w:t>
      </w:r>
    </w:p>
    <w:p>
      <w:pPr>
        <w:rPr>
          <w:color w:val="auto"/>
        </w:rPr>
      </w:pPr>
      <w:r>
        <w:rPr>
          <w:rFonts w:hint="eastAsia"/>
          <w:color w:val="auto"/>
        </w:rPr>
        <w:t>阅读下面的文字，回答问题。</w:t>
      </w:r>
    </w:p>
    <w:p>
      <w:pPr>
        <w:jc w:val="center"/>
        <w:rPr>
          <w:rFonts w:ascii="黑体" w:hAnsi="黑体" w:eastAsia="黑体" w:cs="黑体"/>
          <w:b/>
          <w:bCs/>
          <w:color w:val="auto"/>
        </w:rPr>
      </w:pPr>
      <w:r>
        <w:rPr>
          <w:rFonts w:hint="eastAsia" w:ascii="黑体" w:hAnsi="黑体" w:eastAsia="黑体" w:cs="黑体"/>
          <w:b/>
          <w:bCs/>
          <w:color w:val="auto"/>
        </w:rPr>
        <w:t>【一】（21分）</w:t>
      </w:r>
    </w:p>
    <w:p>
      <w:pPr>
        <w:ind w:firstLine="422" w:firstLineChars="200"/>
        <w:jc w:val="center"/>
        <w:rPr>
          <w:rFonts w:ascii="黑体" w:hAnsi="黑体" w:eastAsia="黑体" w:cs="黑体"/>
          <w:b/>
          <w:bCs/>
          <w:color w:val="auto"/>
        </w:rPr>
      </w:pPr>
      <w:r>
        <w:rPr>
          <w:rFonts w:hint="eastAsia" w:ascii="黑体" w:hAnsi="黑体" w:eastAsia="黑体" w:cs="黑体"/>
          <w:b/>
          <w:bCs/>
          <w:color w:val="auto"/>
        </w:rPr>
        <w:t xml:space="preserve"> 有本事，你也撕</w:t>
      </w:r>
    </w:p>
    <w:p>
      <w:pPr>
        <w:ind w:firstLine="420" w:firstLineChars="200"/>
        <w:jc w:val="center"/>
        <w:rPr>
          <w:color w:val="auto"/>
        </w:rPr>
      </w:pPr>
      <w:r>
        <w:rPr>
          <w:rFonts w:hint="eastAsia"/>
          <w:color w:val="auto"/>
        </w:rPr>
        <w:t>●马德</w:t>
      </w:r>
    </w:p>
    <w:p>
      <w:pPr>
        <w:ind w:firstLine="420" w:firstLineChars="200"/>
        <w:rPr>
          <w:rFonts w:ascii="楷体" w:hAnsi="楷体" w:eastAsia="楷体" w:cs="楷体"/>
          <w:color w:val="auto"/>
        </w:rPr>
      </w:pPr>
      <w:r>
        <w:rPr>
          <w:rFonts w:hint="eastAsia" w:ascii="楷体" w:hAnsi="楷体" w:eastAsia="楷体" w:cs="楷体"/>
          <w:color w:val="auto"/>
        </w:rPr>
        <w:t>①我高中的时候，有个数学老师，姓王。</w:t>
      </w:r>
    </w:p>
    <w:p>
      <w:pPr>
        <w:ind w:firstLine="420" w:firstLineChars="200"/>
        <w:rPr>
          <w:rFonts w:ascii="楷体" w:hAnsi="楷体" w:eastAsia="楷体" w:cs="楷体"/>
          <w:color w:val="auto"/>
          <w:u w:val="single"/>
        </w:rPr>
      </w:pPr>
      <w:r>
        <w:rPr>
          <w:rFonts w:hint="eastAsia" w:ascii="楷体" w:hAnsi="楷体" w:eastAsia="楷体" w:cs="楷体"/>
          <w:color w:val="auto"/>
        </w:rPr>
        <w:t>②他上课，常常讲不到十分钟时间，就会有细小的白沫子挂在嘴角边，像刷完牙忘记了擦一样，很扎眼。有捣蛋的学生，给他起了个外号，叫“王白沫”。那时候，他住在校里，经常自己做饭吃。晚自习辅导的时候，他给我们讲题，常见他的手背上残留着面渍。每每这时候，女生就偷偷地笑，然后问他：“老师，你才做过饭吧？”</w:t>
      </w:r>
      <w:r>
        <w:rPr>
          <w:rFonts w:hint="eastAsia" w:ascii="楷体" w:hAnsi="楷体" w:eastAsia="楷体" w:cs="楷体"/>
          <w:color w:val="auto"/>
          <w:u w:val="single"/>
        </w:rPr>
        <w:t>他似乎意识到了什么，就赶紧把那双刚刚和过面的手</w:t>
      </w:r>
      <w:r>
        <w:rPr>
          <w:rFonts w:hint="eastAsia" w:ascii="楷体" w:hAnsi="楷体" w:eastAsia="楷体" w:cs="楷体"/>
          <w:color w:val="auto"/>
          <w:u w:val="single"/>
          <w:em w:val="dot"/>
        </w:rPr>
        <w:t>藏</w:t>
      </w:r>
      <w:r>
        <w:rPr>
          <w:rFonts w:hint="eastAsia" w:ascii="楷体" w:hAnsi="楷体" w:eastAsia="楷体" w:cs="楷体"/>
          <w:color w:val="auto"/>
          <w:u w:val="single"/>
        </w:rPr>
        <w:t>起来。</w:t>
      </w:r>
    </w:p>
    <w:p>
      <w:pPr>
        <w:ind w:firstLine="420" w:firstLineChars="200"/>
        <w:rPr>
          <w:rFonts w:ascii="楷体" w:hAnsi="楷体" w:eastAsia="楷体" w:cs="楷体"/>
          <w:color w:val="auto"/>
        </w:rPr>
      </w:pPr>
      <w:r>
        <w:rPr>
          <w:rFonts w:hint="eastAsia" w:ascii="楷体" w:hAnsi="楷体" w:eastAsia="楷体" w:cs="楷体"/>
          <w:color w:val="auto"/>
        </w:rPr>
        <w:t>③印象中，开始他还显得很窘迫，后来再遇到类似情况，笑笑，就过去了。</w:t>
      </w:r>
    </w:p>
    <w:p>
      <w:pPr>
        <w:ind w:firstLine="420" w:firstLineChars="200"/>
        <w:rPr>
          <w:rFonts w:ascii="楷体" w:hAnsi="楷体" w:eastAsia="楷体" w:cs="楷体"/>
          <w:color w:val="auto"/>
        </w:rPr>
      </w:pPr>
      <w:r>
        <w:rPr>
          <w:rFonts w:hint="eastAsia" w:ascii="楷体" w:hAnsi="楷体" w:eastAsia="楷体" w:cs="楷体"/>
          <w:color w:val="auto"/>
        </w:rPr>
        <w:t>④王老师的数学课上得不错，（       ）的，好多题都给我们讲好几种解法。他说，他有一个同学，数学很厉害，上高中的时候，老师讲一章，他撕一章的书，老师讲完了，书也撕完了。而且，他的这个同学数学精通到什么程度呢？据说，选择题，不用算，只看选项，就知道哪一个是答案。总之，他说得（     ）。每次讲到这个故事的时候，他都（    ），嘴角的白沫也愈发地多，仿佛那个人不是他的同学，就是他自己。</w:t>
      </w:r>
    </w:p>
    <w:p>
      <w:pPr>
        <w:ind w:firstLine="420" w:firstLineChars="200"/>
        <w:rPr>
          <w:rFonts w:ascii="楷体" w:hAnsi="楷体" w:eastAsia="楷体" w:cs="楷体"/>
          <w:color w:val="auto"/>
        </w:rPr>
      </w:pPr>
      <w:r>
        <w:rPr>
          <w:rFonts w:hint="eastAsia" w:ascii="楷体" w:hAnsi="楷体" w:eastAsia="楷体" w:cs="楷体"/>
          <w:color w:val="auto"/>
        </w:rPr>
        <w:t>⑤我们有一个数学顶好的同学，很狂妄。王老师有些看不惯他，就说：“你要哪一天也能一边学一边撕书，我就服你。”</w:t>
      </w:r>
    </w:p>
    <w:p>
      <w:pPr>
        <w:ind w:firstLine="420" w:firstLineChars="200"/>
        <w:rPr>
          <w:rFonts w:ascii="楷体" w:hAnsi="楷体" w:eastAsia="楷体" w:cs="楷体"/>
          <w:color w:val="auto"/>
        </w:rPr>
      </w:pPr>
      <w:r>
        <w:rPr>
          <w:rFonts w:hint="eastAsia" w:ascii="楷体" w:hAnsi="楷体" w:eastAsia="楷体" w:cs="楷体"/>
          <w:color w:val="auto"/>
        </w:rPr>
        <w:t>⑥后来，这个故事变成了他的一句口头禅：有本事，你也撕！有事没事的，他都用这句话来鞭策我们。我那时候数学很差，上王老师的课，总不敢看黑板。尤其是在他提问的时候，更是把头扎得低低的，生怕他问到自己。</w:t>
      </w:r>
    </w:p>
    <w:p>
      <w:pPr>
        <w:ind w:firstLine="420" w:firstLineChars="200"/>
        <w:rPr>
          <w:rFonts w:ascii="楷体" w:hAnsi="楷体" w:eastAsia="楷体" w:cs="楷体"/>
          <w:color w:val="auto"/>
        </w:rPr>
      </w:pPr>
      <w:r>
        <w:rPr>
          <w:rFonts w:hint="eastAsia" w:ascii="楷体" w:hAnsi="楷体" w:eastAsia="楷体" w:cs="楷体"/>
          <w:color w:val="auto"/>
        </w:rPr>
        <w:t>⑦即便这样，有一次，他还是问到了我。</w:t>
      </w:r>
      <w:r>
        <w:rPr>
          <w:rFonts w:hint="eastAsia" w:ascii="楷体" w:hAnsi="楷体" w:eastAsia="楷体" w:cs="楷体"/>
          <w:color w:val="auto"/>
          <w:u w:val="single"/>
        </w:rPr>
        <w:t>他喊我名字的那一刻，我吓得仿佛是在黑黢黢的夜里，被魔鬼一把抓住。</w:t>
      </w:r>
      <w:r>
        <w:rPr>
          <w:rFonts w:hint="eastAsia" w:ascii="楷体" w:hAnsi="楷体" w:eastAsia="楷体" w:cs="楷体"/>
          <w:color w:val="auto"/>
        </w:rPr>
        <w:t>我脸色苍白，哆哆嗦嗦地站起来。王老师见我这样，很严厉地批评我，说：“怕什么，谁也不是天生就什么都会的！不会答不可怕，可怕的是不敢答。我的同学为什么敢撕书，那是一种胆量和勇气。我教你们，希望你们也能像他一样，在学习上，有这么一股子闯劲和霸气。”</w:t>
      </w:r>
    </w:p>
    <w:p>
      <w:pPr>
        <w:ind w:firstLine="420" w:firstLineChars="200"/>
        <w:rPr>
          <w:rFonts w:ascii="楷体" w:hAnsi="楷体" w:eastAsia="楷体" w:cs="楷体"/>
          <w:color w:val="auto"/>
        </w:rPr>
      </w:pPr>
      <w:r>
        <w:rPr>
          <w:rFonts w:hint="eastAsia" w:ascii="楷体" w:hAnsi="楷体" w:eastAsia="楷体" w:cs="楷体"/>
          <w:color w:val="auto"/>
        </w:rPr>
        <w:t>⑧那节课，他在台上唾沫星子飞舞，我们在下边大气也不敢出。下课后，同学们都埋怨我，说因为我而挨了批。</w:t>
      </w:r>
    </w:p>
    <w:p>
      <w:pPr>
        <w:ind w:firstLine="420" w:firstLineChars="200"/>
        <w:rPr>
          <w:rFonts w:ascii="楷体" w:hAnsi="楷体" w:eastAsia="楷体" w:cs="楷体"/>
          <w:color w:val="auto"/>
        </w:rPr>
      </w:pPr>
      <w:r>
        <w:rPr>
          <w:rFonts w:hint="eastAsia" w:ascii="楷体" w:hAnsi="楷体" w:eastAsia="楷体" w:cs="楷体"/>
          <w:color w:val="auto"/>
        </w:rPr>
        <w:t>⑨我有一个同学叫李军，在一次考试结束之后去办公室，见办公室无人，就从王老师的办公桌上，找到自己的数学卷，把第二卷的分数改了——把“61”分改成了“87”分。然而，改完之后，从办公室跑出来没多久，他傻眼了，因为那次考试，第二卷满分才85分。</w:t>
      </w:r>
    </w:p>
    <w:p>
      <w:pPr>
        <w:ind w:firstLine="420" w:firstLineChars="200"/>
        <w:rPr>
          <w:rFonts w:ascii="楷体" w:hAnsi="楷体" w:eastAsia="楷体" w:cs="楷体"/>
          <w:color w:val="auto"/>
        </w:rPr>
      </w:pPr>
      <w:r>
        <w:rPr>
          <w:rFonts w:hint="eastAsia" w:ascii="楷体" w:hAnsi="楷体" w:eastAsia="楷体" w:cs="楷体"/>
          <w:color w:val="auto"/>
        </w:rPr>
        <w:t>⑩李军吓得惶惶不可终日，他不知道接下来会发生什么。</w:t>
      </w:r>
    </w:p>
    <w:p>
      <w:pPr>
        <w:ind w:firstLine="420" w:firstLineChars="200"/>
        <w:rPr>
          <w:rFonts w:ascii="楷体" w:hAnsi="楷体" w:eastAsia="楷体" w:cs="楷体"/>
          <w:color w:val="auto"/>
        </w:rPr>
      </w:pPr>
      <w:r>
        <w:rPr>
          <w:rFonts w:hint="eastAsia" w:ascii="楷体" w:hAnsi="楷体" w:eastAsia="楷体" w:cs="楷体"/>
          <w:color w:val="auto"/>
        </w:rPr>
        <w:t>⑪第二天发卷的时候，李军假装肚子疼，没敢上课去，他怕王老师会当着全班的面，揭发他的“罪恶”行径。然而，卷子发下来，王老师什么也没说。李军的卷子上，在被他改过的“87”上面，王老师轻轻地画了两个斜杠，然后，在旁边，重新写上了“61”。难道老师没有发现？可是，没有发现，他怎么会重新改过来呢？如果是发现了，他怎么没有任何反应呢？</w:t>
      </w:r>
    </w:p>
    <w:p>
      <w:pPr>
        <w:ind w:firstLine="420" w:firstLineChars="200"/>
        <w:rPr>
          <w:rFonts w:ascii="楷体" w:hAnsi="楷体" w:eastAsia="楷体" w:cs="楷体"/>
          <w:color w:val="auto"/>
        </w:rPr>
      </w:pPr>
      <w:r>
        <w:rPr>
          <w:rFonts w:hint="eastAsia" w:ascii="楷体" w:hAnsi="楷体" w:eastAsia="楷体" w:cs="楷体"/>
          <w:color w:val="auto"/>
        </w:rPr>
        <w:t>⑫这件事很蹊跷，即便是李军，也觉得不可思议。李军偷偷地和我们说：“管他呢，这事就算稀里糊涂过去了。逃过这一劫，以后打死也不干这样的事了。”</w:t>
      </w:r>
    </w:p>
    <w:p>
      <w:pPr>
        <w:ind w:firstLine="420" w:firstLineChars="200"/>
        <w:rPr>
          <w:rFonts w:ascii="楷体" w:hAnsi="楷体" w:eastAsia="楷体" w:cs="楷体"/>
          <w:color w:val="auto"/>
        </w:rPr>
      </w:pPr>
      <w:r>
        <w:rPr>
          <w:rFonts w:hint="eastAsia" w:ascii="楷体" w:hAnsi="楷体" w:eastAsia="楷体" w:cs="楷体"/>
          <w:color w:val="auto"/>
        </w:rPr>
        <w:t>⑬毕业那一年，我们班的数学考得很好。成绩下来的那一天，王老师高兴得喝了不少酒，他说：“你们考得不错，虽然没撕书，但都算有本事的学生。”然后，他又在李军的肩膀上拍了一下，说：“你本来也是最棒的嘛……”</w:t>
      </w:r>
    </w:p>
    <w:p>
      <w:pPr>
        <w:ind w:firstLine="420" w:firstLineChars="200"/>
        <w:rPr>
          <w:rFonts w:ascii="楷体" w:hAnsi="楷体" w:eastAsia="楷体" w:cs="楷体"/>
          <w:color w:val="auto"/>
        </w:rPr>
      </w:pPr>
      <w:r>
        <w:rPr>
          <w:rFonts w:hint="eastAsia" w:ascii="楷体" w:hAnsi="楷体" w:eastAsia="楷体" w:cs="楷体"/>
          <w:color w:val="auto"/>
        </w:rPr>
        <w:t>⑭李军的脸腾地红了，他尴尬地等在那里，以为老师还要说什么。结果，王老师什么也没说，只是脸上布满了灿烂的笑。</w:t>
      </w:r>
    </w:p>
    <w:p>
      <w:pPr>
        <w:ind w:firstLine="420" w:firstLineChars="200"/>
        <w:rPr>
          <w:color w:val="auto"/>
        </w:rPr>
      </w:pPr>
      <w:r>
        <w:rPr>
          <w:rFonts w:hint="eastAsia" w:ascii="楷体" w:hAnsi="楷体" w:eastAsia="楷体" w:cs="楷体"/>
          <w:color w:val="auto"/>
        </w:rPr>
        <w:t>⑮那笑，像是被酒燃烧过，红红的，让人一辈子难忘。</w:t>
      </w:r>
    </w:p>
    <w:p>
      <w:pPr>
        <w:rPr>
          <w:color w:val="auto"/>
        </w:rPr>
      </w:pPr>
      <w:r>
        <w:rPr>
          <w:rFonts w:hint="eastAsia"/>
          <w:color w:val="auto"/>
        </w:rPr>
        <w:t>4.在文中括号内依次填入词语，最恰当的一项是（  ）。（3分）</w:t>
      </w:r>
    </w:p>
    <w:p>
      <w:pPr>
        <w:ind w:firstLine="210" w:firstLineChars="100"/>
        <w:rPr>
          <w:rFonts w:hint="eastAsia"/>
          <w:color w:val="auto"/>
        </w:rPr>
      </w:pPr>
      <w:r>
        <w:rPr>
          <w:rFonts w:hint="eastAsia"/>
          <w:color w:val="auto"/>
        </w:rPr>
        <w:t xml:space="preserve">A.纵横捭阖    神采飞扬   神乎其神        </w:t>
      </w:r>
    </w:p>
    <w:p>
      <w:pPr>
        <w:ind w:firstLine="210" w:firstLineChars="100"/>
        <w:rPr>
          <w:color w:val="auto"/>
        </w:rPr>
      </w:pPr>
      <w:r>
        <w:rPr>
          <w:rFonts w:hint="eastAsia"/>
          <w:color w:val="auto"/>
        </w:rPr>
        <w:t>B.纵横捭阖   神乎其神     神采飞扬</w:t>
      </w:r>
    </w:p>
    <w:p>
      <w:pPr>
        <w:ind w:firstLine="210" w:firstLineChars="100"/>
        <w:rPr>
          <w:rFonts w:hint="eastAsia"/>
          <w:color w:val="auto"/>
        </w:rPr>
      </w:pPr>
      <w:r>
        <w:rPr>
          <w:rFonts w:hint="eastAsia"/>
          <w:color w:val="auto"/>
        </w:rPr>
        <w:t xml:space="preserve">C.神乎其神    神采飞扬   纵横捭阖        </w:t>
      </w:r>
    </w:p>
    <w:p>
      <w:pPr>
        <w:ind w:firstLine="210" w:firstLineChars="100"/>
        <w:rPr>
          <w:color w:val="auto"/>
        </w:rPr>
      </w:pPr>
      <w:r>
        <w:rPr>
          <w:rFonts w:hint="eastAsia"/>
          <w:color w:val="auto"/>
        </w:rPr>
        <w:t>D.神采飞扬    纵横捭阖    神乎其神</w:t>
      </w:r>
    </w:p>
    <w:p>
      <w:pPr>
        <w:rPr>
          <w:color w:val="auto"/>
        </w:rPr>
      </w:pPr>
      <w:r>
        <w:rPr>
          <w:rFonts w:hint="eastAsia"/>
          <w:color w:val="auto"/>
        </w:rPr>
        <w:t>5.请依据文章内容，在下面横线上填写合适的语句。（4分）</w:t>
      </w:r>
    </w:p>
    <w:p>
      <w:pPr>
        <w:ind w:firstLine="210" w:firstLineChars="100"/>
        <w:rPr>
          <w:color w:val="auto"/>
        </w:rPr>
      </w:pPr>
      <w:r>
        <w:rPr>
          <w:rFonts w:hint="eastAsia"/>
          <w:color w:val="auto"/>
        </w:rPr>
        <w:t>王老师生活中</w:t>
      </w:r>
      <w:r>
        <w:rPr>
          <w:rFonts w:hint="eastAsia"/>
          <w:color w:val="auto"/>
          <w:lang w:val="en-US" w:eastAsia="zh-CN"/>
        </w:rPr>
        <w:t>不拘小节</w:t>
      </w:r>
      <w:r>
        <w:rPr>
          <w:rFonts w:hint="eastAsia"/>
          <w:color w:val="auto"/>
        </w:rPr>
        <w:t>→</w:t>
      </w:r>
      <w:r>
        <w:rPr>
          <w:rFonts w:hint="eastAsia" w:ascii="楷体" w:hAnsi="楷体" w:eastAsia="楷体" w:cs="楷体"/>
          <w:color w:val="auto"/>
        </w:rPr>
        <w:t xml:space="preserve"> _______________</w:t>
      </w:r>
      <w:r>
        <w:rPr>
          <w:rFonts w:hint="eastAsia"/>
          <w:color w:val="auto"/>
        </w:rPr>
        <w:t>→王老师严厉地批评我→</w:t>
      </w:r>
      <w:r>
        <w:rPr>
          <w:rFonts w:hint="eastAsia" w:ascii="楷体" w:hAnsi="楷体" w:eastAsia="楷体" w:cs="楷体"/>
          <w:color w:val="auto"/>
        </w:rPr>
        <w:t xml:space="preserve"> ______________</w:t>
      </w:r>
    </w:p>
    <w:p>
      <w:pPr>
        <w:rPr>
          <w:color w:val="auto"/>
        </w:rPr>
      </w:pPr>
      <w:r>
        <w:rPr>
          <w:rFonts w:hint="eastAsia"/>
          <w:color w:val="auto"/>
        </w:rPr>
        <w:t>6. 请结合上下文，体会下列各句中“偷偷”的含义。（4分）</w:t>
      </w:r>
    </w:p>
    <w:p>
      <w:pPr>
        <w:rPr>
          <w:rFonts w:ascii="楷体" w:hAnsi="楷体" w:eastAsia="楷体" w:cs="楷体"/>
          <w:color w:val="auto"/>
        </w:rPr>
      </w:pPr>
      <w:r>
        <w:rPr>
          <w:rFonts w:hint="eastAsia" w:ascii="楷体" w:hAnsi="楷体" w:eastAsia="楷体" w:cs="楷体"/>
          <w:color w:val="auto"/>
        </w:rPr>
        <w:t>（1）每每这时候，女生就</w:t>
      </w:r>
      <w:r>
        <w:rPr>
          <w:rFonts w:hint="eastAsia" w:ascii="楷体" w:hAnsi="楷体" w:eastAsia="楷体" w:cs="楷体"/>
          <w:color w:val="auto"/>
          <w:em w:val="dot"/>
        </w:rPr>
        <w:t>偷偷</w:t>
      </w:r>
      <w:r>
        <w:rPr>
          <w:rFonts w:hint="eastAsia" w:ascii="楷体" w:hAnsi="楷体" w:eastAsia="楷体" w:cs="楷体"/>
          <w:color w:val="auto"/>
        </w:rPr>
        <w:t>地笑。</w:t>
      </w:r>
    </w:p>
    <w:p>
      <w:pPr>
        <w:rPr>
          <w:color w:val="auto"/>
          <w:u w:val="single"/>
        </w:rPr>
      </w:pPr>
      <w:r>
        <w:rPr>
          <w:rFonts w:hint="eastAsia"/>
          <w:color w:val="auto"/>
          <w:u w:val="single"/>
        </w:rPr>
        <w:t xml:space="preserve">                                                                                    </w:t>
      </w:r>
    </w:p>
    <w:p>
      <w:pPr>
        <w:rPr>
          <w:rFonts w:ascii="楷体" w:hAnsi="楷体" w:eastAsia="楷体" w:cs="楷体"/>
          <w:color w:val="auto"/>
        </w:rPr>
      </w:pPr>
      <w:r>
        <w:rPr>
          <w:rFonts w:hint="eastAsia" w:ascii="楷体" w:hAnsi="楷体" w:eastAsia="楷体" w:cs="楷体"/>
          <w:color w:val="auto"/>
        </w:rPr>
        <w:t>（2）李军</w:t>
      </w:r>
      <w:r>
        <w:rPr>
          <w:rFonts w:hint="eastAsia" w:ascii="楷体" w:hAnsi="楷体" w:eastAsia="楷体" w:cs="楷体"/>
          <w:color w:val="auto"/>
          <w:em w:val="dot"/>
        </w:rPr>
        <w:t>偷偷</w:t>
      </w:r>
      <w:r>
        <w:rPr>
          <w:rFonts w:hint="eastAsia" w:ascii="楷体" w:hAnsi="楷体" w:eastAsia="楷体" w:cs="楷体"/>
          <w:color w:val="auto"/>
        </w:rPr>
        <w:t>地和我们说：“管他呢，这事就算稀里糊涂过去了。逃过这一劫，以后打死也不干这样的事了。”</w:t>
      </w:r>
    </w:p>
    <w:p>
      <w:pPr>
        <w:rPr>
          <w:color w:val="auto"/>
        </w:rPr>
      </w:pPr>
      <w:r>
        <w:rPr>
          <w:rFonts w:hint="eastAsia"/>
          <w:color w:val="auto"/>
          <w:u w:val="single"/>
        </w:rPr>
        <w:t xml:space="preserve">                                                                                    </w:t>
      </w:r>
    </w:p>
    <w:p>
      <w:pPr>
        <w:rPr>
          <w:color w:val="auto"/>
        </w:rPr>
      </w:pPr>
      <w:r>
        <w:rPr>
          <w:rFonts w:hint="eastAsia"/>
          <w:color w:val="auto"/>
        </w:rPr>
        <w:t>7.请品析下列句子的表达效果。（4分）</w:t>
      </w:r>
    </w:p>
    <w:p>
      <w:pPr>
        <w:rPr>
          <w:color w:val="auto"/>
        </w:rPr>
      </w:pPr>
      <w:r>
        <w:rPr>
          <w:rFonts w:hint="eastAsia" w:ascii="楷体" w:hAnsi="楷体" w:eastAsia="楷体" w:cs="楷体"/>
          <w:color w:val="auto"/>
        </w:rPr>
        <w:t>（1）他喊我名字的那一刻，我吓得仿佛是在黑黢黢的夜里，被魔鬼一把抓住。</w:t>
      </w:r>
      <w:r>
        <w:rPr>
          <w:rFonts w:hint="eastAsia"/>
          <w:color w:val="auto"/>
        </w:rPr>
        <w:t>（从修辞的角度）（3分）</w:t>
      </w:r>
    </w:p>
    <w:p>
      <w:pPr>
        <w:rPr>
          <w:color w:val="auto"/>
        </w:rPr>
      </w:pPr>
      <w:r>
        <w:rPr>
          <w:rFonts w:hint="eastAsia"/>
          <w:color w:val="auto"/>
          <w:u w:val="single"/>
        </w:rPr>
        <w:t xml:space="preserve">                                                                                    </w:t>
      </w:r>
      <w:r>
        <w:rPr>
          <w:rFonts w:hint="eastAsia"/>
          <w:color w:val="auto"/>
        </w:rPr>
        <w:t xml:space="preserve">                             </w:t>
      </w:r>
    </w:p>
    <w:p>
      <w:pPr>
        <w:rPr>
          <w:color w:val="auto"/>
        </w:rPr>
      </w:pPr>
      <w:r>
        <w:rPr>
          <w:rFonts w:hint="eastAsia"/>
          <w:color w:val="auto"/>
        </w:rPr>
        <w:t>（2）</w:t>
      </w:r>
      <w:r>
        <w:rPr>
          <w:rFonts w:hint="eastAsia" w:ascii="楷体" w:hAnsi="楷体" w:eastAsia="楷体" w:cs="楷体"/>
          <w:color w:val="auto"/>
        </w:rPr>
        <w:t>他似乎意识到了什么，就赶紧把那双刚刚和过面的手</w:t>
      </w:r>
      <w:r>
        <w:rPr>
          <w:rFonts w:hint="eastAsia" w:ascii="楷体" w:hAnsi="楷体" w:eastAsia="楷体" w:cs="楷体"/>
          <w:color w:val="auto"/>
          <w:em w:val="dot"/>
        </w:rPr>
        <w:t>藏</w:t>
      </w:r>
      <w:r>
        <w:rPr>
          <w:rFonts w:hint="eastAsia" w:ascii="楷体" w:hAnsi="楷体" w:eastAsia="楷体" w:cs="楷体"/>
          <w:color w:val="auto"/>
        </w:rPr>
        <w:t>起来。。</w:t>
      </w:r>
      <w:r>
        <w:rPr>
          <w:rFonts w:hint="eastAsia"/>
          <w:color w:val="auto"/>
        </w:rPr>
        <w:t>（从词语运用的角度）（2分）</w:t>
      </w:r>
    </w:p>
    <w:p>
      <w:pPr>
        <w:rPr>
          <w:color w:val="auto"/>
        </w:rPr>
      </w:pPr>
      <w:r>
        <w:rPr>
          <w:rFonts w:hint="eastAsia"/>
          <w:color w:val="auto"/>
          <w:u w:val="single"/>
        </w:rPr>
        <w:t xml:space="preserve">                                                                                    </w:t>
      </w:r>
      <w:r>
        <w:rPr>
          <w:rFonts w:hint="eastAsia"/>
          <w:color w:val="auto"/>
        </w:rPr>
        <w:t xml:space="preserve">                             </w:t>
      </w:r>
    </w:p>
    <w:p>
      <w:pPr>
        <w:rPr>
          <w:color w:val="auto"/>
        </w:rPr>
      </w:pPr>
      <w:r>
        <w:rPr>
          <w:rFonts w:hint="eastAsia"/>
          <w:color w:val="auto"/>
        </w:rPr>
        <w:t>8.围绕“笑”说说你对文章最后一段的理解。（6分）</w:t>
      </w:r>
    </w:p>
    <w:p>
      <w:pPr>
        <w:pStyle w:val="2"/>
        <w:rPr>
          <w:color w:val="auto"/>
        </w:rPr>
      </w:pPr>
    </w:p>
    <w:p>
      <w:pPr>
        <w:rPr>
          <w:color w:val="auto"/>
        </w:rPr>
      </w:pPr>
      <w:r>
        <w:rPr>
          <w:rFonts w:hint="eastAsia" w:ascii="楷体" w:hAnsi="楷体" w:eastAsia="楷体" w:cs="楷体"/>
          <w:color w:val="auto"/>
        </w:rPr>
        <w:t xml:space="preserve"> </w:t>
      </w:r>
      <w:r>
        <w:rPr>
          <w:rFonts w:hint="eastAsia"/>
          <w:color w:val="auto"/>
        </w:rPr>
        <w:t xml:space="preserve">                        </w:t>
      </w:r>
    </w:p>
    <w:p>
      <w:pPr>
        <w:ind w:firstLine="422" w:firstLineChars="200"/>
        <w:jc w:val="center"/>
        <w:rPr>
          <w:b/>
          <w:bCs/>
          <w:color w:val="auto"/>
        </w:rPr>
      </w:pPr>
      <w:r>
        <w:rPr>
          <w:rFonts w:hint="eastAsia"/>
          <w:b/>
          <w:bCs/>
          <w:color w:val="auto"/>
        </w:rPr>
        <w:t>【二】（19分）</w:t>
      </w:r>
    </w:p>
    <w:p>
      <w:pPr>
        <w:ind w:firstLine="420"/>
        <w:rPr>
          <w:rFonts w:ascii="黑体" w:hAnsi="黑体" w:eastAsia="黑体" w:cs="黑体"/>
          <w:b/>
          <w:bCs/>
          <w:color w:val="auto"/>
        </w:rPr>
      </w:pPr>
      <w:r>
        <w:rPr>
          <w:rFonts w:hint="eastAsia" w:ascii="黑体" w:hAnsi="黑体" w:eastAsia="黑体" w:cs="黑体"/>
          <w:b/>
          <w:bCs/>
          <w:color w:val="auto"/>
        </w:rPr>
        <w:t>材料一</w:t>
      </w:r>
    </w:p>
    <w:p>
      <w:pPr>
        <w:ind w:firstLine="420"/>
        <w:rPr>
          <w:rFonts w:ascii="楷体" w:hAnsi="楷体" w:eastAsia="楷体" w:cs="楷体"/>
          <w:color w:val="auto"/>
        </w:rPr>
      </w:pPr>
      <w:r>
        <w:rPr>
          <w:rFonts w:hint="eastAsia" w:ascii="楷体" w:hAnsi="楷体" w:eastAsia="楷体" w:cs="楷体"/>
          <w:color w:val="auto"/>
          <w:u w:val="single"/>
        </w:rPr>
        <w:t>甲骨文的单字量约4400个，可识可读可隶定的约2400个，其中约1400多个见于现代汉语词典，其余2000个已经不可释读，多为消逝的人名、地名和某种祭祀名，但其词性词义大都可据文例语境而基本推知。</w:t>
      </w:r>
      <w:r>
        <w:rPr>
          <w:rFonts w:hint="eastAsia" w:ascii="楷体" w:hAnsi="楷体" w:eastAsia="楷体" w:cs="楷体"/>
          <w:color w:val="auto"/>
        </w:rPr>
        <w:t>甲骨文语言是汉语的母体，甲骨文的文辞体式，与现代汉语语法结构一脉相承。可知早在3000多年前已经有比较健全成熟的一个语言、词汇、句法和语法系统，现代汉语语法中的名词、代词、动词、介词、数词、某些量词、连词等，在甲骨文中已经基本具备。甲骨文内部有一个比较统一的语音系统，它构成中国秦汉以后汉藏语系的重要源头。由于甲骨文的发现，汉语言学的原初形态和汉语语法的早期特点已由很难讲清变得可精细探析。</w:t>
      </w:r>
    </w:p>
    <w:p>
      <w:pPr>
        <w:jc w:val="right"/>
        <w:rPr>
          <w:rFonts w:ascii="楷体" w:hAnsi="楷体" w:eastAsia="楷体" w:cs="楷体"/>
          <w:color w:val="auto"/>
        </w:rPr>
      </w:pPr>
      <w:r>
        <w:rPr>
          <w:rFonts w:hint="eastAsia" w:ascii="楷体" w:hAnsi="楷体" w:eastAsia="楷体" w:cs="楷体"/>
          <w:color w:val="auto"/>
        </w:rPr>
        <w:t>2019年11月04日光明日报《甲骨文研究的继往开来》</w:t>
      </w:r>
    </w:p>
    <w:p>
      <w:pPr>
        <w:ind w:firstLine="420"/>
        <w:rPr>
          <w:rFonts w:ascii="黑体" w:hAnsi="黑体" w:eastAsia="黑体" w:cs="黑体"/>
          <w:b/>
          <w:bCs/>
          <w:color w:val="auto"/>
        </w:rPr>
      </w:pPr>
      <w:r>
        <w:rPr>
          <w:rFonts w:hint="eastAsia" w:ascii="黑体" w:hAnsi="黑体" w:eastAsia="黑体" w:cs="黑体"/>
          <w:b/>
          <w:bCs/>
          <w:color w:val="auto"/>
        </w:rPr>
        <w:t>材料二</w:t>
      </w:r>
    </w:p>
    <w:p>
      <w:pPr>
        <w:ind w:firstLine="420"/>
        <w:rPr>
          <w:rFonts w:ascii="楷体" w:hAnsi="楷体" w:eastAsia="楷体" w:cs="楷体"/>
          <w:color w:val="auto"/>
        </w:rPr>
      </w:pPr>
      <w:r>
        <w:rPr>
          <w:rFonts w:hint="eastAsia" w:ascii="楷体" w:hAnsi="楷体" w:eastAsia="楷体" w:cs="楷体"/>
          <w:color w:val="auto"/>
        </w:rPr>
        <w:t>作为象形文字，甲骨文自诞生起就是美的载体，为艺术创造提供了广阔空间。数千年来，伴随着汉字的演变，也形成了举世无双、源远流长的书法艺术，汉隶的生动流畅、魏碑的雄浑大气、唐楷的法度庄严，王羲之的飘逸端秀、颜筋柳骨的遒劲洒脱……陶冶着一代又一代中国人的情操。</w:t>
      </w:r>
    </w:p>
    <w:p>
      <w:pPr>
        <w:ind w:firstLine="420"/>
        <w:rPr>
          <w:rFonts w:ascii="楷体" w:hAnsi="楷体" w:eastAsia="楷体" w:cs="楷体"/>
          <w:color w:val="auto"/>
        </w:rPr>
      </w:pPr>
      <w:r>
        <w:rPr>
          <w:rFonts w:hint="eastAsia" w:ascii="楷体" w:hAnsi="楷体" w:eastAsia="楷体" w:cs="楷体"/>
          <w:color w:val="auto"/>
        </w:rPr>
        <w:t>横平竖直皆风骨，汉字中藏着中华民族的精神气质，传达出中国人特有的人格风范与性情志趣。博大精深的汉字书法艺术还在不断增加门类，充实汉字之美的内涵。最近，在河南安阳集中亮相的甲骨文书法令人眼前一亮。一场荟萃海内外116幅精品的甲骨文书法篆刻展，展示了别具一格的殷契韵味，还有120名书法爱好者现场演示创作。“大小参差、牡牝相衔，以全体为一字，更能体现相管领和接应之美，这是甲骨文的美学精髓所在。”有作品入展的京师大学堂殷商甲骨文研究院副院长乔雁群表示，要传承和弘扬甲骨文，需要深入发掘它的美，把这种美感传递给更多人。</w:t>
      </w:r>
    </w:p>
    <w:p>
      <w:pPr>
        <w:ind w:firstLine="420"/>
        <w:jc w:val="right"/>
        <w:rPr>
          <w:rFonts w:ascii="楷体" w:hAnsi="楷体" w:eastAsia="楷体" w:cs="楷体"/>
          <w:color w:val="auto"/>
        </w:rPr>
      </w:pPr>
      <w:r>
        <w:rPr>
          <w:rFonts w:hint="eastAsia" w:ascii="楷体" w:hAnsi="楷体" w:eastAsia="楷体" w:cs="楷体"/>
          <w:color w:val="auto"/>
        </w:rPr>
        <w:t>（2019年11月02日 新华网《闪耀三千多年的中华文明之光》）</w:t>
      </w:r>
    </w:p>
    <w:p>
      <w:pPr>
        <w:ind w:firstLine="420"/>
        <w:rPr>
          <w:rFonts w:ascii="黑体" w:hAnsi="黑体" w:eastAsia="黑体" w:cs="黑体"/>
          <w:b/>
          <w:bCs/>
          <w:color w:val="auto"/>
        </w:rPr>
      </w:pPr>
      <w:r>
        <w:rPr>
          <w:rFonts w:hint="eastAsia" w:ascii="黑体" w:hAnsi="黑体" w:eastAsia="黑体" w:cs="黑体"/>
          <w:b/>
          <w:bCs/>
          <w:color w:val="auto"/>
        </w:rPr>
        <w:t>材料三</w:t>
      </w:r>
    </w:p>
    <w:p>
      <w:pPr>
        <w:ind w:firstLine="420"/>
        <w:rPr>
          <w:rFonts w:ascii="楷体" w:hAnsi="楷体" w:eastAsia="楷体" w:cs="楷体"/>
          <w:color w:val="auto"/>
        </w:rPr>
      </w:pPr>
      <w:r>
        <w:rPr>
          <w:rFonts w:hint="eastAsia" w:ascii="楷体" w:hAnsi="楷体" w:eastAsia="楷体" w:cs="楷体"/>
          <w:color w:val="auto"/>
        </w:rPr>
        <w:t>早在上世纪80年代初，借助第一届全国商史学术讨论会在安阳召开契机，安阳师范学院开始谋划将殷商文化资源这一地域优势转化为办学优势，并于1985年成立了殷商文化研究班，邀请当时国内甲骨学研究的著名专家胡厚宣、李学勤、田昌五、李民、赵诚、王宇信等到校任教。在甲骨学界多年的悉心培养下，学校形成了以郭青萍、聂玉海、郭旭东、刘永革、韩江苏等为骨干的研究队伍，取得一系列研究成果。</w:t>
      </w:r>
    </w:p>
    <w:p>
      <w:pPr>
        <w:ind w:firstLine="420"/>
        <w:rPr>
          <w:rFonts w:ascii="楷体" w:hAnsi="楷体" w:eastAsia="楷体" w:cs="楷体"/>
          <w:color w:val="auto"/>
        </w:rPr>
      </w:pPr>
      <w:r>
        <w:rPr>
          <w:rFonts w:hint="eastAsia" w:ascii="楷体" w:hAnsi="楷体" w:eastAsia="楷体" w:cs="楷体"/>
          <w:color w:val="auto"/>
        </w:rPr>
        <w:t>安阳师范学院于2000年组建了一支跨专业、多学科的甲骨文信息化处理团队。2016年国家社科基金重大委托项目《大数据云平台支持下的甲骨文考释研究》的9个子课题招标中，团队独揽3项，引领学校成为国内甲骨学研究的重要基地之一。2017年，甲骨文信息处理团队获批河南省科技创新团队和教育部创新团队；2018年，甲骨文信息处理实验室获批教育部重点实验室建设立项，助力甲骨文研究再上新的台阶。该团队20年孜孜以求、研究不辍，主持承担国家基金项目14项，出版学术专著20余部。</w:t>
      </w:r>
      <w:r>
        <w:rPr>
          <w:rFonts w:ascii="楷体" w:hAnsi="楷体" w:eastAsia="楷体" w:cs="楷体"/>
          <w:color w:val="auto"/>
        </w:rPr>
        <w:t>2019年10月18日，在中国文字博物馆举行的纪念甲骨文发现120周年国际学术研讨会上，由安阳师范学院打造的</w:t>
      </w:r>
      <w:r>
        <w:rPr>
          <w:rFonts w:hint="eastAsia" w:ascii="楷体" w:hAnsi="楷体" w:eastAsia="楷体" w:cs="楷体"/>
          <w:color w:val="auto"/>
        </w:rPr>
        <w:t>“</w:t>
      </w:r>
      <w:r>
        <w:rPr>
          <w:rFonts w:ascii="楷体" w:hAnsi="楷体" w:eastAsia="楷体" w:cs="楷体"/>
          <w:color w:val="auto"/>
        </w:rPr>
        <w:t>殷契文渊</w:t>
      </w:r>
      <w:r>
        <w:rPr>
          <w:rFonts w:hint="eastAsia" w:ascii="楷体" w:hAnsi="楷体" w:eastAsia="楷体" w:cs="楷体"/>
          <w:color w:val="auto"/>
        </w:rPr>
        <w:t>”</w:t>
      </w:r>
      <w:r>
        <w:rPr>
          <w:rFonts w:ascii="楷体" w:hAnsi="楷体" w:eastAsia="楷体" w:cs="楷体"/>
          <w:color w:val="auto"/>
        </w:rPr>
        <w:t>甲骨文大数据平台上线，并宣布从即日起免费对全世界提供服务，标志着甲骨文研究插上了大数据的翅膀、飞进了云时代。</w:t>
      </w:r>
    </w:p>
    <w:p>
      <w:pPr>
        <w:jc w:val="both"/>
        <w:rPr>
          <w:rFonts w:ascii="楷体" w:hAnsi="楷体" w:eastAsia="楷体" w:cs="楷体"/>
          <w:color w:val="auto"/>
        </w:rPr>
      </w:pPr>
      <w:r>
        <w:rPr>
          <w:rFonts w:hint="eastAsia" w:ascii="楷体" w:hAnsi="楷体" w:eastAsia="楷体" w:cs="楷体"/>
          <w:color w:val="auto"/>
        </w:rPr>
        <w:t>（2019-11-19中国教育新闻网《安阳师范学院甲骨文研究开辟新天地》）</w:t>
      </w:r>
    </w:p>
    <w:p>
      <w:pPr>
        <w:rPr>
          <w:color w:val="auto"/>
        </w:rPr>
      </w:pPr>
      <w:r>
        <w:rPr>
          <w:rFonts w:hint="eastAsia"/>
          <w:color w:val="auto"/>
        </w:rPr>
        <w:t>9.从以上材料看，下列理解和判断，</w:t>
      </w:r>
      <w:r>
        <w:rPr>
          <w:rFonts w:hint="eastAsia"/>
          <w:color w:val="auto"/>
          <w:em w:val="dot"/>
        </w:rPr>
        <w:t>不正确</w:t>
      </w:r>
      <w:r>
        <w:rPr>
          <w:rFonts w:hint="eastAsia"/>
          <w:color w:val="auto"/>
        </w:rPr>
        <w:t>的一项是（     ）（3分）</w:t>
      </w:r>
    </w:p>
    <w:p>
      <w:pPr>
        <w:ind w:firstLine="210" w:firstLineChars="100"/>
        <w:rPr>
          <w:color w:val="auto"/>
        </w:rPr>
      </w:pPr>
      <w:r>
        <w:rPr>
          <w:rFonts w:hint="eastAsia"/>
          <w:color w:val="auto"/>
        </w:rPr>
        <w:t>A.甲骨文是研究汉字原初构形与汉语语料最早形态的重要素材。</w:t>
      </w:r>
    </w:p>
    <w:p>
      <w:pPr>
        <w:ind w:firstLine="210" w:firstLineChars="100"/>
        <w:rPr>
          <w:color w:val="auto"/>
        </w:rPr>
      </w:pPr>
      <w:r>
        <w:rPr>
          <w:rFonts w:hint="eastAsia"/>
          <w:color w:val="auto"/>
        </w:rPr>
        <w:t>B.甲骨文不仅有实用功能，还有着与生俱来的美。</w:t>
      </w:r>
    </w:p>
    <w:p>
      <w:pPr>
        <w:ind w:firstLine="210" w:firstLineChars="100"/>
        <w:rPr>
          <w:color w:val="auto"/>
        </w:rPr>
      </w:pPr>
      <w:r>
        <w:rPr>
          <w:rFonts w:hint="eastAsia"/>
          <w:color w:val="auto"/>
        </w:rPr>
        <w:t>C.云时代大数据可以为甲骨学的研究提供助力。</w:t>
      </w:r>
    </w:p>
    <w:p>
      <w:pPr>
        <w:ind w:firstLine="210" w:firstLineChars="100"/>
        <w:rPr>
          <w:color w:val="auto"/>
        </w:rPr>
      </w:pPr>
      <w:r>
        <w:rPr>
          <w:rFonts w:hint="eastAsia"/>
          <w:color w:val="auto"/>
        </w:rPr>
        <w:t>D.传承和弘扬甲骨文，需要在现实活中充分发挥它的实用功能。</w:t>
      </w:r>
    </w:p>
    <w:p>
      <w:pPr>
        <w:rPr>
          <w:color w:val="auto"/>
        </w:rPr>
      </w:pPr>
      <w:r>
        <w:rPr>
          <w:rFonts w:hint="eastAsia"/>
          <w:color w:val="auto"/>
        </w:rPr>
        <w:t>10.材料一画线句子运用了哪种说明方法？有什么作用？（4分）</w:t>
      </w:r>
    </w:p>
    <w:p>
      <w:pPr>
        <w:rPr>
          <w:color w:val="auto"/>
        </w:rPr>
      </w:pPr>
      <w:r>
        <w:rPr>
          <w:rFonts w:hint="eastAsia"/>
          <w:color w:val="auto"/>
          <w:u w:val="single"/>
        </w:rPr>
        <w:t xml:space="preserve">                                                                                    </w:t>
      </w:r>
      <w:r>
        <w:rPr>
          <w:rFonts w:hint="eastAsia"/>
          <w:color w:val="auto"/>
        </w:rPr>
        <w:t xml:space="preserve">                              </w:t>
      </w:r>
    </w:p>
    <w:p>
      <w:pPr>
        <w:rPr>
          <w:color w:val="auto"/>
        </w:rPr>
      </w:pPr>
      <w:r>
        <w:rPr>
          <w:rFonts w:hint="eastAsia"/>
          <w:color w:val="auto"/>
        </w:rPr>
        <w:t>11.材料三运用了哪种说明顺序？主要说明了什么问题？（6分）</w:t>
      </w:r>
    </w:p>
    <w:p>
      <w:pPr>
        <w:rPr>
          <w:color w:val="auto"/>
        </w:rPr>
      </w:pPr>
      <w:r>
        <w:rPr>
          <w:rFonts w:hint="eastAsia"/>
          <w:color w:val="auto"/>
          <w:u w:val="single"/>
        </w:rPr>
        <w:t xml:space="preserve">                                                                                    </w:t>
      </w:r>
      <w:r>
        <w:rPr>
          <w:rFonts w:hint="eastAsia"/>
          <w:color w:val="auto"/>
        </w:rPr>
        <w:t xml:space="preserve">                              </w:t>
      </w:r>
    </w:p>
    <w:p>
      <w:pPr>
        <w:rPr>
          <w:color w:val="auto"/>
        </w:rPr>
      </w:pPr>
      <w:r>
        <w:rPr>
          <w:rFonts w:hint="eastAsia"/>
          <w:color w:val="auto"/>
        </w:rPr>
        <w:t>12.结合以上材料，谈谈你对甲骨文的认识。（6分）</w:t>
      </w:r>
    </w:p>
    <w:p>
      <w:pPr>
        <w:jc w:val="left"/>
        <w:rPr>
          <w:color w:val="auto"/>
        </w:rPr>
      </w:pPr>
    </w:p>
    <w:p>
      <w:pPr>
        <w:jc w:val="center"/>
        <w:rPr>
          <w:b/>
          <w:bCs/>
          <w:color w:val="auto"/>
        </w:rPr>
      </w:pPr>
    </w:p>
    <w:p>
      <w:pPr>
        <w:jc w:val="center"/>
        <w:rPr>
          <w:rFonts w:ascii="黑体" w:hAnsi="黑体" w:eastAsia="黑体" w:cs="黑体"/>
          <w:b/>
          <w:bCs/>
          <w:color w:val="auto"/>
        </w:rPr>
      </w:pPr>
      <w:r>
        <w:rPr>
          <w:rFonts w:hint="eastAsia" w:ascii="黑体" w:hAnsi="黑体" w:eastAsia="黑体" w:cs="黑体"/>
          <w:b/>
          <w:bCs/>
          <w:color w:val="auto"/>
        </w:rPr>
        <w:t>【三】（15分）</w:t>
      </w:r>
    </w:p>
    <w:p>
      <w:pPr>
        <w:rPr>
          <w:color w:val="auto"/>
        </w:rPr>
      </w:pPr>
    </w:p>
    <w:p>
      <w:pPr>
        <w:ind w:firstLine="420" w:firstLineChars="200"/>
        <w:rPr>
          <w:rFonts w:ascii="楷体" w:hAnsi="楷体" w:eastAsia="楷体" w:cs="楷体"/>
          <w:color w:val="auto"/>
        </w:rPr>
      </w:pPr>
      <w:r>
        <w:rPr>
          <w:rFonts w:hint="eastAsia" w:ascii="楷体" w:hAnsi="楷体" w:eastAsia="楷体" w:cs="楷体"/>
          <w:color w:val="auto"/>
        </w:rPr>
        <w:t>【甲】从小丘西行百二十步，隔篁竹，闻水声，如鸣佩环，心乐之。伐竹取道，下见小潭，水尤清冽。全石以为底，近岸，卷石底以出，为坻，为屿，为嵁，为岩。青树翠蔓，蒙络摇缀，参差披拂。</w:t>
      </w:r>
    </w:p>
    <w:p>
      <w:pPr>
        <w:ind w:firstLine="420" w:firstLineChars="200"/>
        <w:rPr>
          <w:rFonts w:ascii="楷体" w:hAnsi="楷体" w:eastAsia="楷体" w:cs="楷体"/>
          <w:color w:val="auto"/>
        </w:rPr>
      </w:pPr>
      <w:r>
        <w:rPr>
          <w:rFonts w:hint="eastAsia" w:ascii="楷体" w:hAnsi="楷体" w:eastAsia="楷体" w:cs="楷体"/>
          <w:color w:val="auto"/>
        </w:rPr>
        <w:t>潭中鱼可百许头，皆若空游无所依。日光下澈，影布石上，佁然不动;俶尔远逝，往来翕忽，似与游者相乐。</w:t>
      </w:r>
    </w:p>
    <w:p>
      <w:pPr>
        <w:ind w:firstLine="420" w:firstLineChars="200"/>
        <w:rPr>
          <w:rFonts w:ascii="楷体" w:hAnsi="楷体" w:eastAsia="楷体" w:cs="楷体"/>
          <w:color w:val="auto"/>
        </w:rPr>
      </w:pPr>
      <w:r>
        <w:rPr>
          <w:rFonts w:hint="eastAsia" w:ascii="楷体" w:hAnsi="楷体" w:eastAsia="楷体" w:cs="楷体"/>
          <w:color w:val="auto"/>
        </w:rPr>
        <w:t>潭西南而望，斗折蛇行，明灭可见。其岸势犬牙差互，不可知其源。</w:t>
      </w:r>
    </w:p>
    <w:p>
      <w:pPr>
        <w:ind w:firstLine="420" w:firstLineChars="200"/>
        <w:rPr>
          <w:rFonts w:ascii="楷体" w:hAnsi="楷体" w:eastAsia="楷体" w:cs="楷体"/>
          <w:color w:val="auto"/>
        </w:rPr>
      </w:pPr>
      <w:r>
        <w:rPr>
          <w:rFonts w:hint="eastAsia" w:ascii="楷体" w:hAnsi="楷体" w:eastAsia="楷体" w:cs="楷体"/>
          <w:color w:val="auto"/>
        </w:rPr>
        <w:t>坐潭上，四面竹树环合，寂寥无人，凄神寒骨，悄怆幽邃。以其境过清，不可久居，乃记之而去。</w:t>
      </w:r>
    </w:p>
    <w:p>
      <w:pPr>
        <w:jc w:val="right"/>
        <w:rPr>
          <w:color w:val="auto"/>
        </w:rPr>
      </w:pPr>
      <w:r>
        <w:rPr>
          <w:rFonts w:hint="eastAsia"/>
          <w:color w:val="auto"/>
        </w:rPr>
        <w:t xml:space="preserve"> ——节选自《小石潭记》</w:t>
      </w:r>
    </w:p>
    <w:p>
      <w:pPr>
        <w:ind w:firstLine="420" w:firstLineChars="200"/>
        <w:rPr>
          <w:rFonts w:ascii="楷体" w:hAnsi="楷体" w:eastAsia="楷体" w:cs="楷体"/>
          <w:color w:val="auto"/>
        </w:rPr>
      </w:pPr>
      <w:r>
        <w:rPr>
          <w:rFonts w:hint="eastAsia" w:ascii="楷体" w:hAnsi="楷体" w:eastAsia="楷体" w:cs="楷体"/>
          <w:color w:val="auto"/>
        </w:rPr>
        <w:t>【乙】从山门右折，得石径。数步，闻疾雷声，心悸。山僧曰：“此瀑声也。”疾趋，度石罅</w:t>
      </w:r>
      <w:r>
        <w:rPr>
          <w:rFonts w:hint="eastAsia" w:ascii="楷体" w:hAnsi="楷体" w:eastAsia="楷体" w:cs="楷体"/>
          <w:color w:val="auto"/>
          <w:vertAlign w:val="superscript"/>
        </w:rPr>
        <w:t>①</w:t>
      </w:r>
      <w:r>
        <w:rPr>
          <w:rFonts w:hint="eastAsia" w:ascii="楷体" w:hAnsi="楷体" w:eastAsia="楷体" w:cs="楷体"/>
          <w:color w:val="auto"/>
        </w:rPr>
        <w:t>，瀑见。瀑行青壁间，撼山掉</w:t>
      </w:r>
      <w:r>
        <w:rPr>
          <w:rFonts w:hint="eastAsia" w:ascii="楷体" w:hAnsi="楷体" w:eastAsia="楷体" w:cs="楷体"/>
          <w:color w:val="auto"/>
          <w:vertAlign w:val="superscript"/>
        </w:rPr>
        <w:t>②</w:t>
      </w:r>
      <w:r>
        <w:rPr>
          <w:rFonts w:hint="eastAsia" w:ascii="楷体" w:hAnsi="楷体" w:eastAsia="楷体" w:cs="楷体"/>
          <w:color w:val="auto"/>
        </w:rPr>
        <w:t>谷，喷雪直下，怒石横激</w:t>
      </w:r>
      <w:r>
        <w:rPr>
          <w:rFonts w:hint="eastAsia" w:ascii="楷体" w:hAnsi="楷体" w:eastAsia="楷体" w:cs="楷体"/>
          <w:color w:val="auto"/>
          <w:vertAlign w:val="superscript"/>
        </w:rPr>
        <w:t>③</w:t>
      </w:r>
      <w:r>
        <w:rPr>
          <w:rFonts w:hint="eastAsia" w:ascii="楷体" w:hAnsi="楷体" w:eastAsia="楷体" w:cs="楷体"/>
          <w:color w:val="auto"/>
        </w:rPr>
        <w:t>如虹，忽卷掣折</w:t>
      </w:r>
      <w:r>
        <w:rPr>
          <w:rFonts w:hint="eastAsia" w:ascii="楷体" w:hAnsi="楷体" w:eastAsia="楷体" w:cs="楷体"/>
          <w:color w:val="auto"/>
          <w:vertAlign w:val="superscript"/>
        </w:rPr>
        <w:t>④</w:t>
      </w:r>
      <w:r>
        <w:rPr>
          <w:rFonts w:hint="eastAsia" w:ascii="楷体" w:hAnsi="楷体" w:eastAsia="楷体" w:cs="楷体"/>
          <w:color w:val="auto"/>
        </w:rPr>
        <w:t>而后注，水态愈伟，山行之极观也。游人坐欹</w:t>
      </w:r>
      <w:r>
        <w:rPr>
          <w:rFonts w:hint="eastAsia" w:ascii="楷体" w:hAnsi="楷体" w:eastAsia="楷体" w:cs="楷体"/>
          <w:color w:val="auto"/>
          <w:vertAlign w:val="superscript"/>
        </w:rPr>
        <w:t>⑤</w:t>
      </w:r>
      <w:r>
        <w:rPr>
          <w:rFonts w:hint="eastAsia" w:ascii="楷体" w:hAnsi="楷体" w:eastAsia="楷体" w:cs="楷体"/>
          <w:color w:val="auto"/>
        </w:rPr>
        <w:t>岩下望，以面受沫，乍若披丝，虚空皆纬，至飞雨泻崖，而犹不忍去。暮归，各赋诗．所目既奇，思亦变幻。</w:t>
      </w:r>
    </w:p>
    <w:p>
      <w:pPr>
        <w:ind w:firstLine="3780" w:firstLineChars="1800"/>
        <w:jc w:val="both"/>
        <w:rPr>
          <w:color w:val="auto"/>
        </w:rPr>
      </w:pPr>
      <w:r>
        <w:rPr>
          <w:rFonts w:hint="eastAsia"/>
          <w:color w:val="auto"/>
        </w:rPr>
        <w:t>——节选自《观第五泄</w:t>
      </w:r>
      <w:r>
        <w:rPr>
          <w:rFonts w:hint="eastAsia"/>
          <w:color w:val="auto"/>
          <w:vertAlign w:val="superscript"/>
        </w:rPr>
        <w:t>⑥</w:t>
      </w:r>
      <w:r>
        <w:rPr>
          <w:rFonts w:hint="eastAsia"/>
          <w:color w:val="auto"/>
        </w:rPr>
        <w:t>记》</w:t>
      </w:r>
    </w:p>
    <w:p>
      <w:pPr>
        <w:rPr>
          <w:color w:val="auto"/>
        </w:rPr>
      </w:pPr>
      <w:r>
        <w:rPr>
          <w:rFonts w:hint="eastAsia"/>
          <w:color w:val="auto"/>
        </w:rPr>
        <w:t>【注释】①罅（xià）：缝隙，裂隙。②掉：摇动。③怒石横激：突兀的岩石横拦瀑布，激起水花。④掣折：转折。⑤欹（qī）：斜靠。⑥第五泄：第五级瀑布。在今浙江诸暨境内，此处有五大瀑布，当地人称瀑布为“泄”，因此那山也叫五泄山，是著名旅游胜地。</w:t>
      </w:r>
    </w:p>
    <w:p>
      <w:pPr>
        <w:rPr>
          <w:color w:val="auto"/>
        </w:rPr>
      </w:pPr>
      <w:r>
        <w:rPr>
          <w:rFonts w:hint="eastAsia"/>
          <w:color w:val="auto"/>
        </w:rPr>
        <w:t>13．解释下列句中加点的词语。（5分）</w:t>
      </w:r>
    </w:p>
    <w:p>
      <w:pPr>
        <w:rPr>
          <w:color w:val="auto"/>
          <w:u w:val="single"/>
        </w:rPr>
      </w:pPr>
      <w:r>
        <w:rPr>
          <w:rFonts w:hint="eastAsia"/>
          <w:color w:val="auto"/>
        </w:rPr>
        <w:t>（1）心</w:t>
      </w:r>
      <w:r>
        <w:rPr>
          <w:rFonts w:hint="eastAsia"/>
          <w:color w:val="auto"/>
          <w:em w:val="dot"/>
        </w:rPr>
        <w:t>乐</w:t>
      </w:r>
      <w:r>
        <w:rPr>
          <w:rFonts w:hint="eastAsia"/>
          <w:color w:val="auto"/>
        </w:rPr>
        <w:t>之</w:t>
      </w:r>
      <w:r>
        <w:rPr>
          <w:rFonts w:hint="eastAsia"/>
          <w:color w:val="auto"/>
          <w:u w:val="single"/>
        </w:rPr>
        <w:t xml:space="preserve">                </w:t>
      </w:r>
      <w:r>
        <w:rPr>
          <w:rFonts w:hint="eastAsia"/>
          <w:color w:val="auto"/>
          <w:u w:val="single"/>
        </w:rPr>
        <w:tab/>
      </w:r>
      <w:r>
        <w:rPr>
          <w:rFonts w:hint="eastAsia"/>
          <w:color w:val="auto"/>
          <w:u w:val="single"/>
        </w:rPr>
        <w:t xml:space="preserve">  </w:t>
      </w:r>
      <w:r>
        <w:rPr>
          <w:rFonts w:hint="eastAsia"/>
          <w:color w:val="auto"/>
        </w:rPr>
        <w:tab/>
      </w:r>
      <w:r>
        <w:rPr>
          <w:rFonts w:hint="eastAsia"/>
          <w:color w:val="auto"/>
        </w:rPr>
        <w:t>（2）潭中鱼</w:t>
      </w:r>
      <w:r>
        <w:rPr>
          <w:rFonts w:hint="eastAsia"/>
          <w:color w:val="auto"/>
          <w:em w:val="dot"/>
        </w:rPr>
        <w:t>可</w:t>
      </w:r>
      <w:r>
        <w:rPr>
          <w:rFonts w:hint="eastAsia"/>
          <w:color w:val="auto"/>
        </w:rPr>
        <w:t>百许头</w:t>
      </w:r>
      <w:r>
        <w:rPr>
          <w:rFonts w:hint="eastAsia"/>
          <w:color w:val="auto"/>
          <w:u w:val="single"/>
        </w:rPr>
        <w:t xml:space="preserve">             </w:t>
      </w:r>
    </w:p>
    <w:p>
      <w:pPr>
        <w:rPr>
          <w:color w:val="auto"/>
          <w:u w:val="single"/>
        </w:rPr>
      </w:pPr>
      <w:r>
        <w:rPr>
          <w:rFonts w:hint="eastAsia"/>
          <w:color w:val="auto"/>
        </w:rPr>
        <w:t>（3）往来</w:t>
      </w:r>
      <w:r>
        <w:rPr>
          <w:rFonts w:hint="eastAsia"/>
          <w:color w:val="auto"/>
          <w:em w:val="dot"/>
        </w:rPr>
        <w:t>翕忽</w:t>
      </w:r>
      <w:r>
        <w:rPr>
          <w:rFonts w:hint="eastAsia"/>
          <w:color w:val="auto"/>
          <w:u w:val="single"/>
        </w:rPr>
        <w:t xml:space="preserve">                </w:t>
      </w:r>
      <w:r>
        <w:rPr>
          <w:rFonts w:hint="eastAsia"/>
          <w:color w:val="auto"/>
        </w:rPr>
        <w:tab/>
      </w:r>
      <w:r>
        <w:rPr>
          <w:rFonts w:hint="eastAsia"/>
          <w:color w:val="auto"/>
        </w:rPr>
        <w:t>（4）心</w:t>
      </w:r>
      <w:r>
        <w:rPr>
          <w:rFonts w:hint="eastAsia"/>
          <w:color w:val="auto"/>
          <w:em w:val="dot"/>
        </w:rPr>
        <w:t>悸</w:t>
      </w:r>
      <w:r>
        <w:rPr>
          <w:rFonts w:hint="eastAsia"/>
          <w:color w:val="auto"/>
          <w:u w:val="single"/>
        </w:rPr>
        <w:t xml:space="preserve">               </w:t>
      </w:r>
    </w:p>
    <w:p>
      <w:pPr>
        <w:rPr>
          <w:color w:val="auto"/>
        </w:rPr>
      </w:pPr>
      <w:r>
        <w:rPr>
          <w:rFonts w:hint="eastAsia"/>
          <w:color w:val="auto"/>
        </w:rPr>
        <w:t>（5）所</w:t>
      </w:r>
      <w:r>
        <w:rPr>
          <w:rFonts w:hint="eastAsia"/>
          <w:color w:val="auto"/>
          <w:em w:val="dot"/>
        </w:rPr>
        <w:t>目</w:t>
      </w:r>
      <w:r>
        <w:rPr>
          <w:rFonts w:hint="eastAsia"/>
          <w:color w:val="auto"/>
        </w:rPr>
        <w:t>既奇</w:t>
      </w:r>
      <w:r>
        <w:rPr>
          <w:rFonts w:hint="eastAsia"/>
          <w:color w:val="auto"/>
          <w:u w:val="single"/>
        </w:rPr>
        <w:t xml:space="preserve">                </w:t>
      </w:r>
    </w:p>
    <w:p>
      <w:pPr>
        <w:rPr>
          <w:color w:val="auto"/>
        </w:rPr>
      </w:pPr>
      <w:r>
        <w:rPr>
          <w:rFonts w:hint="eastAsia"/>
          <w:color w:val="auto"/>
        </w:rPr>
        <w:t>14．翻译选文中划线的句子。（4分）</w:t>
      </w:r>
    </w:p>
    <w:p>
      <w:pPr>
        <w:rPr>
          <w:rFonts w:ascii="楷体" w:hAnsi="楷体" w:eastAsia="楷体" w:cs="楷体"/>
          <w:color w:val="auto"/>
        </w:rPr>
      </w:pPr>
      <w:r>
        <w:rPr>
          <w:rFonts w:hint="eastAsia" w:ascii="楷体" w:hAnsi="楷体" w:eastAsia="楷体" w:cs="楷体"/>
          <w:color w:val="auto"/>
        </w:rPr>
        <w:t xml:space="preserve">（1）潭中鱼可百许头，皆若空游无所依。 </w:t>
      </w:r>
    </w:p>
    <w:p>
      <w:pPr>
        <w:rPr>
          <w:rFonts w:ascii="楷体" w:hAnsi="楷体" w:eastAsia="楷体" w:cs="楷体"/>
          <w:color w:val="auto"/>
        </w:rPr>
      </w:pPr>
    </w:p>
    <w:p>
      <w:pPr>
        <w:rPr>
          <w:rFonts w:ascii="楷体" w:hAnsi="楷体" w:eastAsia="楷体" w:cs="楷体"/>
          <w:color w:val="auto"/>
        </w:rPr>
      </w:pPr>
      <w:r>
        <w:rPr>
          <w:rFonts w:hint="eastAsia" w:ascii="楷体" w:hAnsi="楷体" w:eastAsia="楷体" w:cs="楷体"/>
          <w:color w:val="auto"/>
        </w:rPr>
        <w:t>（2）瀑行青壁间，撼山掉谷，喷雪直下。</w:t>
      </w:r>
    </w:p>
    <w:p>
      <w:pPr>
        <w:rPr>
          <w:color w:val="auto"/>
        </w:rPr>
      </w:pPr>
      <w:r>
        <w:rPr>
          <w:rFonts w:hint="eastAsia"/>
          <w:color w:val="auto"/>
        </w:rPr>
        <w:t xml:space="preserve">                                                                              </w:t>
      </w:r>
    </w:p>
    <w:p>
      <w:pPr>
        <w:rPr>
          <w:color w:val="auto"/>
        </w:rPr>
      </w:pPr>
      <w:r>
        <w:rPr>
          <w:rFonts w:hint="eastAsia"/>
          <w:color w:val="auto"/>
        </w:rPr>
        <w:t>15．【甲】【乙】两文都写到了水，【甲】文中水的特点是“</w:t>
      </w:r>
      <w:r>
        <w:rPr>
          <w:rFonts w:hint="eastAsia"/>
          <w:color w:val="auto"/>
          <w:u w:val="single"/>
        </w:rPr>
        <w:t xml:space="preserve">         </w:t>
      </w:r>
      <w:r>
        <w:rPr>
          <w:rFonts w:hint="eastAsia"/>
          <w:color w:val="auto"/>
        </w:rPr>
        <w:t>”，【乙】文中水的特点的是“</w:t>
      </w:r>
      <w:r>
        <w:rPr>
          <w:rFonts w:hint="eastAsia"/>
          <w:color w:val="auto"/>
          <w:u w:val="single"/>
        </w:rPr>
        <w:t xml:space="preserve">          </w:t>
      </w:r>
      <w:r>
        <w:rPr>
          <w:rFonts w:hint="eastAsia"/>
          <w:color w:val="auto"/>
        </w:rPr>
        <w:t xml:space="preserve">”。（2分）        </w:t>
      </w:r>
    </w:p>
    <w:p>
      <w:pPr>
        <w:rPr>
          <w:color w:val="auto"/>
        </w:rPr>
      </w:pPr>
      <w:r>
        <w:rPr>
          <w:rFonts w:hint="eastAsia"/>
          <w:color w:val="auto"/>
        </w:rPr>
        <w:t xml:space="preserve">16．简要分析【甲】【乙】用比喻分别表现了小溪和瀑布的什么特点？（4分） </w:t>
      </w:r>
    </w:p>
    <w:p>
      <w:pPr>
        <w:rPr>
          <w:color w:val="auto"/>
        </w:rPr>
      </w:pPr>
      <w:r>
        <w:rPr>
          <w:rFonts w:hint="eastAsia" w:ascii="楷体" w:hAnsi="楷体" w:eastAsia="楷体" w:cs="楷体"/>
          <w:color w:val="auto"/>
          <w:u w:val="single"/>
        </w:rPr>
        <w:t xml:space="preserve"> </w:t>
      </w:r>
      <w:r>
        <w:rPr>
          <w:rFonts w:hint="eastAsia"/>
          <w:color w:val="auto"/>
          <w:u w:val="single"/>
        </w:rPr>
        <w:t xml:space="preserve">                                                                                    </w:t>
      </w:r>
      <w:r>
        <w:rPr>
          <w:rFonts w:hint="eastAsia"/>
          <w:color w:val="auto"/>
        </w:rPr>
        <w:t xml:space="preserve">                              </w:t>
      </w:r>
    </w:p>
    <w:p>
      <w:pPr>
        <w:rPr>
          <w:rFonts w:ascii="黑体" w:hAnsi="黑体" w:eastAsia="黑体" w:cs="黑体"/>
          <w:b/>
          <w:bCs/>
          <w:color w:val="auto"/>
        </w:rPr>
      </w:pPr>
      <w:r>
        <w:rPr>
          <w:rFonts w:hint="eastAsia" w:ascii="黑体" w:hAnsi="黑体" w:eastAsia="黑体" w:cs="黑体"/>
          <w:b/>
          <w:bCs/>
          <w:color w:val="auto"/>
        </w:rPr>
        <w:t>三、写作（55分）</w:t>
      </w:r>
    </w:p>
    <w:p>
      <w:pPr>
        <w:rPr>
          <w:color w:val="auto"/>
        </w:rPr>
      </w:pPr>
      <w:r>
        <w:rPr>
          <w:rFonts w:hint="eastAsia"/>
          <w:color w:val="auto"/>
        </w:rPr>
        <w:t>18.请阅读下面文字，按要求作文。（55分）</w:t>
      </w:r>
    </w:p>
    <w:p>
      <w:pPr>
        <w:ind w:firstLine="210" w:firstLineChars="100"/>
        <w:rPr>
          <w:rFonts w:ascii="楷体" w:hAnsi="楷体" w:eastAsia="楷体" w:cs="楷体"/>
          <w:color w:val="auto"/>
        </w:rPr>
      </w:pPr>
      <w:r>
        <w:rPr>
          <w:rFonts w:hint="eastAsia" w:ascii="楷体" w:hAnsi="楷体" w:eastAsia="楷体" w:cs="楷体"/>
          <w:color w:val="auto"/>
        </w:rPr>
        <w:t xml:space="preserve">希望是坚韧的拐杖，忍耐是旅行袋，携带它们，人可以登上永恒之旅。  </w:t>
      </w:r>
    </w:p>
    <w:p>
      <w:pPr>
        <w:ind w:firstLine="210" w:firstLineChars="100"/>
        <w:jc w:val="right"/>
        <w:rPr>
          <w:rFonts w:ascii="楷体" w:hAnsi="楷体" w:eastAsia="楷体" w:cs="楷体"/>
          <w:color w:val="auto"/>
        </w:rPr>
      </w:pPr>
      <w:r>
        <w:rPr>
          <w:rFonts w:hint="eastAsia" w:ascii="楷体" w:hAnsi="楷体" w:eastAsia="楷体" w:cs="楷体"/>
          <w:color w:val="auto"/>
        </w:rPr>
        <w:t xml:space="preserve">——罗 素  </w:t>
      </w:r>
    </w:p>
    <w:p>
      <w:pPr>
        <w:ind w:firstLine="210" w:firstLineChars="100"/>
        <w:rPr>
          <w:rFonts w:ascii="楷体" w:hAnsi="楷体" w:eastAsia="楷体" w:cs="楷体"/>
          <w:color w:val="auto"/>
        </w:rPr>
      </w:pPr>
      <w:r>
        <w:rPr>
          <w:rFonts w:hint="eastAsia" w:ascii="楷体" w:hAnsi="楷体" w:eastAsia="楷体" w:cs="楷体"/>
          <w:color w:val="auto"/>
        </w:rPr>
        <w:t xml:space="preserve">生活于愿望之中而没有希望，是人生最大的悲衰。  </w:t>
      </w:r>
    </w:p>
    <w:p>
      <w:pPr>
        <w:ind w:firstLine="210" w:firstLineChars="100"/>
        <w:jc w:val="right"/>
        <w:rPr>
          <w:rFonts w:ascii="楷体" w:hAnsi="楷体" w:eastAsia="楷体" w:cs="楷体"/>
          <w:color w:val="auto"/>
        </w:rPr>
      </w:pPr>
      <w:r>
        <w:rPr>
          <w:rFonts w:hint="eastAsia" w:ascii="楷体" w:hAnsi="楷体" w:eastAsia="楷体" w:cs="楷体"/>
          <w:color w:val="auto"/>
        </w:rPr>
        <w:t xml:space="preserve">——但 丁  </w:t>
      </w:r>
    </w:p>
    <w:p>
      <w:pPr>
        <w:ind w:firstLine="420" w:firstLineChars="200"/>
        <w:rPr>
          <w:rFonts w:ascii="楷体" w:hAnsi="楷体" w:eastAsia="楷体" w:cs="楷体"/>
          <w:color w:val="auto"/>
        </w:rPr>
      </w:pPr>
      <w:r>
        <w:rPr>
          <w:rFonts w:hint="eastAsia" w:ascii="楷体" w:hAnsi="楷体" w:eastAsia="楷体" w:cs="楷体"/>
          <w:color w:val="auto"/>
        </w:rPr>
        <w:t>你可以一辈子不登山，但你心中一定要有座山。它使你总往高处爬，它使你总有个奋斗的方向，它使你任何一刻抬起头，都能看到自己的希望。</w:t>
      </w:r>
    </w:p>
    <w:p>
      <w:pPr>
        <w:ind w:firstLine="420" w:firstLineChars="200"/>
        <w:jc w:val="right"/>
        <w:rPr>
          <w:rFonts w:ascii="楷体" w:hAnsi="楷体" w:eastAsia="楷体" w:cs="楷体"/>
          <w:color w:val="auto"/>
        </w:rPr>
      </w:pPr>
      <w:r>
        <w:rPr>
          <w:rFonts w:hint="eastAsia" w:ascii="楷体" w:hAnsi="楷体" w:eastAsia="楷体" w:cs="楷体"/>
          <w:color w:val="auto"/>
        </w:rPr>
        <w:t xml:space="preserve">——刘墉 </w:t>
      </w:r>
    </w:p>
    <w:p>
      <w:pPr>
        <w:ind w:firstLine="420" w:firstLineChars="200"/>
        <w:rPr>
          <w:color w:val="auto"/>
        </w:rPr>
      </w:pPr>
      <w:r>
        <w:rPr>
          <w:rFonts w:hint="eastAsia"/>
          <w:color w:val="auto"/>
        </w:rPr>
        <w:t>希望给人带来信心，希望会给人带来力量，希望会给人带来光明……聪明的人会携手希望，愚笨的人会拒绝希望！生活中的你是如何看待“希望”的？你对“希望”有着怎样的认识与思考？在学习与生活中，你有哪些关于“希望”的经历和感悟？请结合上述材料，写一篇不少于600字的作文。</w:t>
      </w:r>
    </w:p>
    <w:p>
      <w:pPr>
        <w:ind w:firstLine="420" w:firstLineChars="200"/>
        <w:rPr>
          <w:color w:val="auto"/>
        </w:rPr>
      </w:pPr>
      <w:r>
        <w:rPr>
          <w:rFonts w:hint="eastAsia"/>
          <w:color w:val="auto"/>
        </w:rPr>
        <w:t>【提示与要求】（1）自拟题目，自选文体：（2）文中不要出现透露你个人身份的信息；</w:t>
      </w:r>
    </w:p>
    <w:p>
      <w:pPr>
        <w:rPr>
          <w:color w:val="auto"/>
        </w:rPr>
      </w:pPr>
      <w:r>
        <w:rPr>
          <w:rFonts w:hint="eastAsia"/>
          <w:color w:val="auto"/>
        </w:rPr>
        <w:t>（3）抄袭是不良行为，请不要照搬别人的文章。</w:t>
      </w:r>
    </w:p>
    <w:p>
      <w:pPr>
        <w:rPr>
          <w:color w:val="auto"/>
        </w:rPr>
      </w:pPr>
    </w:p>
    <w:p>
      <w:pPr>
        <w:jc w:val="right"/>
        <w:rPr>
          <w:color w:val="auto"/>
        </w:rPr>
      </w:pPr>
      <w:r>
        <w:rPr>
          <w:rFonts w:hint="eastAsia"/>
          <w:color w:val="auto"/>
        </w:rPr>
        <w:t xml:space="preserve"> </w:t>
      </w:r>
    </w:p>
    <w:p>
      <w:pPr>
        <w:rPr>
          <w:rFonts w:hint="eastAsia"/>
          <w:color w:val="auto"/>
          <w:sz w:val="32"/>
          <w:szCs w:val="40"/>
          <w:lang w:val="en-US" w:eastAsia="zh-CN"/>
        </w:rPr>
      </w:pPr>
      <w:r>
        <w:rPr>
          <w:rFonts w:hint="eastAsia"/>
          <w:color w:val="auto"/>
        </w:rPr>
        <w:t xml:space="preserve"> </w:t>
      </w:r>
      <w:r>
        <w:rPr>
          <w:rFonts w:hint="eastAsia"/>
          <w:color w:val="auto"/>
          <w:lang w:val="en-US" w:eastAsia="zh-CN"/>
        </w:rPr>
        <w:t xml:space="preserve">                                 </w:t>
      </w:r>
      <w:r>
        <w:rPr>
          <w:rFonts w:hint="eastAsia"/>
          <w:color w:val="auto"/>
          <w:sz w:val="32"/>
          <w:szCs w:val="40"/>
          <w:lang w:val="en-US" w:eastAsia="zh-CN"/>
        </w:rPr>
        <w:t xml:space="preserve"> </w:t>
      </w:r>
    </w:p>
    <w:p>
      <w:pPr>
        <w:rPr>
          <w:rFonts w:hint="eastAsia"/>
          <w:color w:val="auto"/>
          <w:sz w:val="32"/>
          <w:szCs w:val="40"/>
          <w:lang w:val="en-US" w:eastAsia="zh-CN"/>
        </w:rPr>
      </w:pPr>
    </w:p>
    <w:p>
      <w:pPr>
        <w:rPr>
          <w:rFonts w:hint="eastAsia"/>
          <w:color w:val="auto"/>
          <w:sz w:val="32"/>
          <w:szCs w:val="40"/>
          <w:lang w:val="en-US" w:eastAsia="zh-CN"/>
        </w:rPr>
      </w:pPr>
    </w:p>
    <w:p>
      <w:pPr>
        <w:rPr>
          <w:rFonts w:hint="eastAsia"/>
          <w:color w:val="auto"/>
          <w:sz w:val="32"/>
          <w:szCs w:val="40"/>
          <w:lang w:val="en-US" w:eastAsia="zh-CN"/>
        </w:rPr>
      </w:pPr>
    </w:p>
    <w:p>
      <w:pPr>
        <w:rPr>
          <w:rFonts w:hint="eastAsia"/>
          <w:color w:val="auto"/>
          <w:sz w:val="32"/>
          <w:szCs w:val="40"/>
          <w:lang w:val="en-US" w:eastAsia="zh-CN"/>
        </w:rPr>
      </w:pPr>
    </w:p>
    <w:p>
      <w:pPr>
        <w:rPr>
          <w:rFonts w:hint="eastAsia"/>
          <w:color w:val="auto"/>
          <w:sz w:val="32"/>
          <w:szCs w:val="40"/>
          <w:lang w:val="en-US" w:eastAsia="zh-CN"/>
        </w:rPr>
      </w:pPr>
    </w:p>
    <w:p>
      <w:pPr>
        <w:ind w:firstLine="2811" w:firstLineChars="1000"/>
        <w:rPr>
          <w:color w:val="auto"/>
          <w:sz w:val="20"/>
          <w:szCs w:val="22"/>
        </w:rPr>
      </w:pPr>
      <w:r>
        <w:rPr>
          <w:rFonts w:hint="eastAsia"/>
          <w:b/>
          <w:bCs/>
          <w:color w:val="auto"/>
          <w:sz w:val="28"/>
          <w:szCs w:val="36"/>
        </w:rPr>
        <w:t>参考答案</w:t>
      </w:r>
    </w:p>
    <w:p>
      <w:pPr>
        <w:rPr>
          <w:color w:val="auto"/>
        </w:rPr>
      </w:pPr>
      <w:r>
        <w:rPr>
          <w:rFonts w:hint="eastAsia"/>
          <w:color w:val="auto"/>
        </w:rPr>
        <w:t>一、1.（1）关关雎鸠 （2））蒹葭采采（3）胡为乎中露（4）天涯若比邻（5）辗转反侧，寤寐思服（6）一日不见  如三月兮（7）气蒸云梦泽</w:t>
      </w:r>
      <w:r>
        <w:rPr>
          <w:rFonts w:hint="eastAsia"/>
          <w:color w:val="auto"/>
          <w:lang w:val="en-US" w:eastAsia="zh-CN"/>
        </w:rPr>
        <w:t xml:space="preserve"> </w:t>
      </w:r>
      <w:r>
        <w:rPr>
          <w:rFonts w:hint="eastAsia"/>
          <w:color w:val="auto"/>
        </w:rPr>
        <w:t>波撼岳阳城</w:t>
      </w:r>
      <w:r>
        <w:rPr>
          <w:rFonts w:hint="eastAsia"/>
          <w:color w:val="auto"/>
          <w:lang w:val="en-US" w:eastAsia="zh-CN"/>
        </w:rPr>
        <w:t xml:space="preserve"> </w:t>
      </w:r>
      <w:r>
        <w:rPr>
          <w:color w:val="auto"/>
        </w:rPr>
        <w:t>  </w:t>
      </w:r>
    </w:p>
    <w:p>
      <w:pPr>
        <w:rPr>
          <w:color w:val="auto"/>
        </w:rPr>
      </w:pPr>
      <w:r>
        <w:rPr>
          <w:rFonts w:hint="eastAsia"/>
          <w:color w:val="auto"/>
        </w:rPr>
        <w:t>2.（1）傅雷  傅聪（2）比喻做一件事两个方面同时进行或两种方法同时使用。（3）二十岁出国时，我对法文的知识又怎会比你现在的俄文程度好？（4）①在国外利用环境便利学外语，比国内事半功倍②把学习俄文的时间分出一部分，移作学习乐理之用。</w:t>
      </w:r>
    </w:p>
    <w:p>
      <w:pPr>
        <w:rPr>
          <w:rFonts w:hint="eastAsia"/>
          <w:color w:val="auto"/>
        </w:rPr>
      </w:pPr>
      <w:r>
        <w:rPr>
          <w:rFonts w:hint="eastAsia"/>
          <w:color w:val="auto"/>
        </w:rPr>
        <w:t>3.（1）示例：采一缕阳光  为妈妈送去温暖 （2）①勾通</w:t>
      </w:r>
      <w:r>
        <w:rPr>
          <w:rFonts w:hint="eastAsia"/>
          <w:color w:val="auto"/>
          <w:lang w:val="en-US" w:eastAsia="zh-CN"/>
        </w:rPr>
        <w:t xml:space="preserve">  沟通②</w:t>
      </w:r>
      <w:r>
        <w:rPr>
          <w:rFonts w:hint="eastAsia"/>
          <w:color w:val="auto"/>
        </w:rPr>
        <w:t>“通过”或“使”③举办  连续 （3）①七十 ②B（下联必须以平声收尾，可知选B。另“乔松” 是古代传说中两个仙人，此点不知亦可答对。）</w:t>
      </w:r>
    </w:p>
    <w:p>
      <w:pPr>
        <w:rPr>
          <w:color w:val="auto"/>
        </w:rPr>
      </w:pPr>
      <w:r>
        <w:rPr>
          <w:rFonts w:hint="eastAsia"/>
          <w:color w:val="auto"/>
        </w:rPr>
        <w:t>二、（55分）</w:t>
      </w:r>
    </w:p>
    <w:p>
      <w:pPr>
        <w:rPr>
          <w:color w:val="auto"/>
        </w:rPr>
      </w:pPr>
      <w:r>
        <w:rPr>
          <w:rFonts w:hint="eastAsia"/>
          <w:color w:val="auto"/>
        </w:rPr>
        <w:t>【一】（22分）</w:t>
      </w:r>
    </w:p>
    <w:p>
      <w:pPr>
        <w:rPr>
          <w:color w:val="auto"/>
        </w:rPr>
      </w:pPr>
      <w:r>
        <w:rPr>
          <w:rFonts w:hint="eastAsia"/>
          <w:color w:val="auto"/>
        </w:rPr>
        <w:t>4.B（纵横捭阖愿意是在政治和外交上运用手段进行联合或分化，结合下面“讲好几种方法”，可知“神乎其神”“神采飞扬”，都不合适；“纵横捭阖”在文中的意思是运用多种方法进行教学。“总之，他说得”是就内容而言，极言那人本事了得，所以用“神乎其神”；据“每次讲到这个故事的时候”可知，这是表现人物的神态，所以用“神采飞扬”。）</w:t>
      </w:r>
    </w:p>
    <w:p>
      <w:pPr>
        <w:rPr>
          <w:color w:val="auto"/>
        </w:rPr>
      </w:pPr>
      <w:r>
        <w:rPr>
          <w:rFonts w:hint="eastAsia"/>
          <w:color w:val="auto"/>
        </w:rPr>
        <w:t xml:space="preserve">5.王老师用口头禅鞭策我们    王老师大度对待改分数的李军 </w:t>
      </w:r>
    </w:p>
    <w:p>
      <w:pPr>
        <w:rPr>
          <w:color w:val="auto"/>
        </w:rPr>
      </w:pPr>
      <w:r>
        <w:rPr>
          <w:rFonts w:hint="eastAsia"/>
          <w:color w:val="auto"/>
        </w:rPr>
        <w:t>6.（1）不由自主又不敢大声  （2）暗暗，不想使更多的人觉察或知道。</w:t>
      </w:r>
    </w:p>
    <w:p>
      <w:pPr>
        <w:rPr>
          <w:color w:val="auto"/>
        </w:rPr>
      </w:pPr>
      <w:r>
        <w:rPr>
          <w:rFonts w:hint="eastAsia"/>
          <w:color w:val="auto"/>
        </w:rPr>
        <w:t>7.（1）运用比喻的修辞的方法，生动形象地表现了“我”被老师提问时内心的恐惧。</w:t>
      </w:r>
    </w:p>
    <w:p>
      <w:pPr>
        <w:rPr>
          <w:color w:val="auto"/>
        </w:rPr>
      </w:pPr>
      <w:r>
        <w:rPr>
          <w:rFonts w:hint="eastAsia"/>
          <w:color w:val="auto"/>
        </w:rPr>
        <w:t>（2）“藏”字生动写出了王老师被学生发现手背上残留着面渍时的窘迫情态。</w:t>
      </w:r>
    </w:p>
    <w:p>
      <w:pPr>
        <w:rPr>
          <w:color w:val="auto"/>
        </w:rPr>
      </w:pPr>
      <w:r>
        <w:rPr>
          <w:rFonts w:hint="eastAsia"/>
          <w:color w:val="auto"/>
        </w:rPr>
        <w:t>8.对老师而言，这是教育学生成功后满意的笑、欣慰的笑；对学生而言，这是鼓励的笑、感动地笑；以“像是被酒燃烧过”写其温度，以“红红的”写其耀眼，深刻写出了王老师的笑给人带来的影响。突出了人物品质，深化了文章中心。</w:t>
      </w:r>
    </w:p>
    <w:p>
      <w:pPr>
        <w:rPr>
          <w:color w:val="auto"/>
        </w:rPr>
      </w:pPr>
      <w:r>
        <w:rPr>
          <w:rFonts w:hint="eastAsia"/>
          <w:color w:val="auto"/>
        </w:rPr>
        <w:t>【二】（18分）</w:t>
      </w:r>
    </w:p>
    <w:p>
      <w:pPr>
        <w:rPr>
          <w:color w:val="auto"/>
        </w:rPr>
      </w:pPr>
      <w:r>
        <w:rPr>
          <w:rFonts w:hint="eastAsia"/>
          <w:color w:val="auto"/>
        </w:rPr>
        <w:t>9.D（需要深入发掘它的美，把这种美感传递给更多人。）</w:t>
      </w:r>
    </w:p>
    <w:p>
      <w:pPr>
        <w:rPr>
          <w:color w:val="auto"/>
        </w:rPr>
      </w:pPr>
      <w:r>
        <w:rPr>
          <w:rFonts w:hint="eastAsia"/>
          <w:color w:val="auto"/>
        </w:rPr>
        <w:t xml:space="preserve">10.列数字；运用列数字的说明方法，科学、准确、具体而准确地说明了甲骨文的研究现状，使读者对它有个清楚的了解。 </w:t>
      </w:r>
    </w:p>
    <w:p>
      <w:pPr>
        <w:rPr>
          <w:color w:val="auto"/>
        </w:rPr>
      </w:pPr>
      <w:r>
        <w:rPr>
          <w:rFonts w:hint="eastAsia"/>
          <w:color w:val="auto"/>
        </w:rPr>
        <w:t>11.时间顺序；安阳师范学院研究甲骨文的成果。</w:t>
      </w:r>
    </w:p>
    <w:p>
      <w:pPr>
        <w:rPr>
          <w:color w:val="auto"/>
        </w:rPr>
      </w:pPr>
      <w:r>
        <w:rPr>
          <w:rFonts w:hint="eastAsia"/>
          <w:color w:val="auto"/>
        </w:rPr>
        <w:t>12.甲骨文是汉字之源，是中华基因的传承；甲骨文是汉字之魂，是中华文明的根脉；甲骨文有着文字之美，蕴涵着中华民族的精神气质；甲骨文的研究在中国非常受重视，搭上大数据的便车。（答对三点可得满分）</w:t>
      </w:r>
    </w:p>
    <w:p>
      <w:pPr>
        <w:rPr>
          <w:color w:val="auto"/>
        </w:rPr>
      </w:pPr>
      <w:r>
        <w:rPr>
          <w:rFonts w:hint="eastAsia"/>
          <w:color w:val="auto"/>
        </w:rPr>
        <w:t>【三】（15分）</w:t>
      </w:r>
    </w:p>
    <w:p>
      <w:pPr>
        <w:rPr>
          <w:color w:val="auto"/>
        </w:rPr>
      </w:pPr>
      <w:r>
        <w:rPr>
          <w:rFonts w:hint="eastAsia"/>
          <w:color w:val="auto"/>
        </w:rPr>
        <w:t>14.（1）以……为乐 （2）大约 （3）轻快敏捷的样子 （4）害怕 （5）看，看到</w:t>
      </w:r>
    </w:p>
    <w:p>
      <w:pPr>
        <w:rPr>
          <w:color w:val="auto"/>
        </w:rPr>
      </w:pPr>
      <w:r>
        <w:rPr>
          <w:rFonts w:hint="eastAsia"/>
          <w:color w:val="auto"/>
        </w:rPr>
        <w:t>15.（1）潭中的鱼大约有一百条左右，都好像在空中游动，什么依靠也没有。</w:t>
      </w:r>
    </w:p>
    <w:p>
      <w:pPr>
        <w:rPr>
          <w:color w:val="auto"/>
        </w:rPr>
      </w:pPr>
      <w:r>
        <w:rPr>
          <w:rFonts w:hint="eastAsia"/>
          <w:color w:val="auto"/>
        </w:rPr>
        <w:t>（2）瀑布在青壁间落下，震撼着山谷，仿如笔直向下喷出雪花一样。</w:t>
      </w:r>
    </w:p>
    <w:p>
      <w:pPr>
        <w:rPr>
          <w:color w:val="auto"/>
        </w:rPr>
      </w:pPr>
      <w:r>
        <w:rPr>
          <w:rFonts w:hint="eastAsia"/>
          <w:color w:val="auto"/>
        </w:rPr>
        <w:t>16.清  伟</w:t>
      </w:r>
    </w:p>
    <w:p>
      <w:pPr>
        <w:rPr>
          <w:color w:val="auto"/>
        </w:rPr>
      </w:pPr>
      <w:r>
        <w:rPr>
          <w:rFonts w:hint="eastAsia"/>
          <w:color w:val="auto"/>
        </w:rPr>
        <w:t>17.【甲】连用了“斗折”“蛇行”“犬牙差互”三个比喻，把小溪弯曲的特征形象地再现出来；【乙】用“喷雪”，表现了瀑布泛着雪白的泡沫激荡喷射而下的情态，用“如虹”，表现了瀑布落到突出的岩石上被激射出去形成弧状的样子。</w:t>
      </w:r>
    </w:p>
    <w:p>
      <w:pPr>
        <w:rPr>
          <w:rFonts w:ascii="黑体" w:hAnsi="黑体" w:eastAsia="黑体" w:cs="黑体"/>
          <w:color w:val="auto"/>
        </w:rPr>
      </w:pPr>
      <w:r>
        <w:rPr>
          <w:rFonts w:hint="eastAsia" w:ascii="黑体" w:hAnsi="黑体" w:eastAsia="黑体" w:cs="黑体"/>
          <w:color w:val="auto"/>
        </w:rPr>
        <w:t>附观第五泄记译文</w:t>
      </w:r>
    </w:p>
    <w:p>
      <w:pPr>
        <w:ind w:firstLine="420" w:firstLineChars="200"/>
        <w:rPr>
          <w:rFonts w:ascii="楷体" w:hAnsi="楷体" w:eastAsia="楷体" w:cs="楷体"/>
          <w:color w:val="auto"/>
        </w:rPr>
      </w:pPr>
      <w:r>
        <w:rPr>
          <w:rFonts w:hint="eastAsia" w:ascii="楷体" w:hAnsi="楷体" w:eastAsia="楷体" w:cs="楷体"/>
          <w:color w:val="auto"/>
        </w:rPr>
        <w:t xml:space="preserve">从五泄寺的大门往右拐，有一条石头小路。走几步便听到迅雷般的轰鸣声，心里感到害怕。山上的僧人解释道：“这是瀑布的声音。”快步走去，迈过一块石头缝隙，就看见了瀑布。石头青绿，陡如刀削，没有一丝泥土，三面石头就像外城一样耸立。瀑布在青壁间落下，震撼着山谷，仿如笔直向下喷出雪花一样，突兀的岩山横拦瀑布，激起水花，就像彩虹，拍到岸边水浪突然卷起来然后才落回水中，水的气势更加雄壮，是游人看到的最壮观的景色了。游人们坐在倾斜的岩石下方抬头望，用自己的脸接住迸起的水沫，开始就像一丝凉线，空空的都像编织物的横线，到了飞雨泻崖，还留恋不想回去。傍晚归来，游人们各自写诗赞叹。所看到的景色已经非常绮丽，回想起来更加变幻莫测。 </w:t>
      </w:r>
    </w:p>
    <w:p>
      <w:pPr>
        <w:rPr>
          <w:color w:val="auto"/>
        </w:rPr>
      </w:pPr>
      <w:r>
        <w:rPr>
          <w:rFonts w:hint="eastAsia"/>
          <w:color w:val="auto"/>
        </w:rPr>
        <w:t>三、（55分）</w:t>
      </w:r>
    </w:p>
    <w:p>
      <w:pPr>
        <w:ind w:firstLine="525" w:firstLineChars="250"/>
        <w:rPr>
          <w:rFonts w:hint="eastAsia" w:ascii="宋体" w:hAnsi="宋体" w:eastAsia="宋体"/>
          <w:color w:val="auto"/>
          <w:sz w:val="18"/>
          <w:szCs w:val="18"/>
          <w:lang w:val="en-US" w:eastAsia="zh-CN"/>
        </w:rPr>
        <w:sectPr>
          <w:headerReference r:id="rId5" w:type="first"/>
          <w:footerReference r:id="rId8" w:type="first"/>
          <w:headerReference r:id="rId3" w:type="default"/>
          <w:footerReference r:id="rId6" w:type="default"/>
          <w:headerReference r:id="rId4" w:type="even"/>
          <w:footerReference r:id="rId7" w:type="even"/>
          <w:pgSz w:w="11850" w:h="16783"/>
          <w:pgMar w:top="1134" w:right="1372" w:bottom="851" w:left="1372" w:header="340" w:footer="283" w:gutter="0"/>
          <w:cols w:space="425" w:num="1"/>
          <w:docGrid w:type="lines" w:linePitch="312" w:charSpace="0"/>
        </w:sectPr>
      </w:pPr>
      <w:r>
        <w:rPr>
          <w:rFonts w:hint="eastAsia"/>
          <w:color w:val="auto"/>
        </w:rPr>
        <w:t xml:space="preserve">17.（55分） </w:t>
      </w:r>
      <w:r>
        <w:rPr>
          <w:rFonts w:hint="eastAsia"/>
          <w:color w:val="auto"/>
          <w:lang w:val="en-US" w:eastAsia="zh-CN"/>
        </w:rPr>
        <w:t>略</w:t>
      </w:r>
    </w:p>
    <w:p>
      <w:bookmarkStart w:id="0" w:name="_GoBack"/>
      <w:bookmarkEnd w:id="0"/>
    </w:p>
    <w:sectPr>
      <w:pgSz w:w="16838" w:h="2381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 ! important">
    <w:altName w:val="宋体"/>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ascii="宋体" w:hAnsi="宋体"/>
      </w:rPr>
      <w:t xml:space="preserve">  </w:t>
    </w:r>
    <w:r>
      <w:rPr>
        <w:rFonts w:hint="eastAsia" w:ascii="宋体" w:hAnsi="宋体"/>
        <w:sz w:val="21"/>
        <w:szCs w:val="21"/>
      </w:rPr>
      <w:t xml:space="preserve"> </w:t>
    </w:r>
    <w:r>
      <w:rPr>
        <w:rFonts w:hint="eastAsia" w:eastAsia="华文新魏"/>
        <w:b/>
        <w:sz w:val="21"/>
        <w:szCs w:val="21"/>
      </w:rPr>
      <w:t>www</w:t>
    </w:r>
    <w:r>
      <w:rPr>
        <w:rFonts w:hint="eastAsia" w:ascii="宋体" w:hAnsi="宋体"/>
        <w:b/>
        <w:sz w:val="21"/>
        <w:szCs w:val="21"/>
      </w:rPr>
      <w:t>.21cnjy.</w:t>
    </w:r>
    <w:r>
      <w:rPr>
        <w:rFonts w:hint="eastAsia" w:eastAsia="华文新魏"/>
        <w:b/>
        <w:sz w:val="21"/>
        <w:szCs w:val="21"/>
      </w:rPr>
      <w:t>com</w:t>
    </w:r>
    <w:r>
      <w:rPr>
        <w:rFonts w:hint="eastAsia" w:eastAsia="华文新魏"/>
        <w:b/>
        <w:sz w:val="24"/>
      </w:rPr>
      <w:t xml:space="preserve">  </w:t>
    </w:r>
    <w:r>
      <w:rPr>
        <w:rFonts w:hint="eastAsia" w:ascii="宋体" w:hAnsi="宋体"/>
      </w:rPr>
      <w:t>精品试卷·</w:t>
    </w: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2</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2</w:t>
    </w:r>
    <w:r>
      <w:rPr>
        <w:rFonts w:ascii="宋体" w:hAnsi="宋体"/>
        <w:kern w:val="0"/>
        <w:szCs w:val="21"/>
      </w:rPr>
      <w:fldChar w:fldCharType="end"/>
    </w:r>
    <w:r>
      <w:rPr>
        <w:rFonts w:hint="eastAsia" w:ascii="宋体" w:hAnsi="宋体"/>
        <w:kern w:val="0"/>
        <w:szCs w:val="21"/>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tabs>
        <w:tab w:val="clear" w:pos="4153"/>
        <w:tab w:val="clear" w:pos="8306"/>
      </w:tabs>
      <w:wordWrap w:val="0"/>
      <w:spacing w:after="100" w:afterAutospacing="1"/>
      <w:ind w:right="90"/>
      <w:jc w:val="right"/>
      <w:textAlignment w:val="bottom"/>
      <w:rPr>
        <w:color w:val="0D0D0D"/>
      </w:rPr>
    </w:pPr>
  </w:p>
  <w:p>
    <w:pPr>
      <w:pStyle w:val="5"/>
      <w:pBdr>
        <w:bottom w:val="none" w:color="auto" w:sz="0" w:space="0"/>
      </w:pBdr>
      <w:tabs>
        <w:tab w:val="clear" w:pos="4153"/>
        <w:tab w:val="clear" w:pos="8306"/>
      </w:tabs>
      <w:spacing w:after="100" w:afterAutospacing="1"/>
      <w:ind w:right="90"/>
      <w:jc w:val="right"/>
      <w:textAlignment w:val="bottom"/>
      <w:rPr>
        <w:rFonts w:ascii="宋体" w:hAnsi="宋体"/>
        <w:color w:val="0D0D0D"/>
      </w:rPr>
    </w:pPr>
  </w:p>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11533997" o:spid="_x0000_s2049" o:spt="136" type="#_x0000_t136" style="position:absolute;left:0pt;height:71.25pt;width:557.25pt;mso-position-horizontal:center;mso-position-horizontal-relative:page;mso-position-vertical:center;mso-position-vertical-relative:page;rotation:20643840f;z-index:-251656192;mso-width-relative:page;mso-height-relative:page;" fillcolor="#D5DCE4" filled="t" stroked="f" coordsize="21600,21600" o:allowincell="f">
          <v:path/>
          <v:fill on="t" opacity="32768f" focussize="0,0"/>
          <v:stroke on="f"/>
          <v:imagedata o:title=""/>
          <o:lock v:ext="edit"/>
          <v:textpath on="t" fitpath="t" trim="t" xscale="f" string="21世纪教育网精选资料" style="font-family:微软雅黑;font-size:55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11533996" o:spid="_x0000_s2054" o:spt="136" type="#_x0000_t136" style="position:absolute;left:0pt;height:71.25pt;width:557.25pt;mso-position-horizontal:center;mso-position-horizontal-relative:page;mso-position-vertical:center;mso-position-vertical-relative:page;rotation:20643840f;z-index:-251658240;mso-width-relative:page;mso-height-relative:page;" fillcolor="#D5DCE4" filled="t" stroked="f" coordsize="21600,21600" o:allowincell="f">
          <v:path/>
          <v:fill on="t" opacity="32768f" focussize="0,0"/>
          <v:stroke on="f"/>
          <v:imagedata o:title=""/>
          <o:lock v:ext="edit"/>
          <v:textpath on="t" fitpath="t" trim="t" xscale="f" string="21世纪教育网精选资料" style="font-family:微软雅黑;font-size:55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jb3VudCI6MSwiaGRpZCI6IjA0MGNiZjg2MWUyY2NhODEyYTVmYzZiZTA2ODBmMTg1IiwidXNlckNvdW50IjoxfQ=="/>
  </w:docVars>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8469A"/>
    <w:rsid w:val="002A29CB"/>
    <w:rsid w:val="002F436D"/>
    <w:rsid w:val="00320C2F"/>
    <w:rsid w:val="00361289"/>
    <w:rsid w:val="003B0517"/>
    <w:rsid w:val="003C1BDA"/>
    <w:rsid w:val="003C4BE8"/>
    <w:rsid w:val="003F0629"/>
    <w:rsid w:val="003F2038"/>
    <w:rsid w:val="00404C30"/>
    <w:rsid w:val="004151FC"/>
    <w:rsid w:val="0044695E"/>
    <w:rsid w:val="004647EA"/>
    <w:rsid w:val="00492C91"/>
    <w:rsid w:val="004A454D"/>
    <w:rsid w:val="0051323C"/>
    <w:rsid w:val="005233B6"/>
    <w:rsid w:val="00536B8E"/>
    <w:rsid w:val="00540524"/>
    <w:rsid w:val="00556218"/>
    <w:rsid w:val="00560447"/>
    <w:rsid w:val="00581307"/>
    <w:rsid w:val="00584F55"/>
    <w:rsid w:val="0059346C"/>
    <w:rsid w:val="005C3C33"/>
    <w:rsid w:val="006819B9"/>
    <w:rsid w:val="006A63C1"/>
    <w:rsid w:val="006C1AC8"/>
    <w:rsid w:val="006E45E1"/>
    <w:rsid w:val="00750E8C"/>
    <w:rsid w:val="007C74EC"/>
    <w:rsid w:val="007D4AFD"/>
    <w:rsid w:val="007D71C6"/>
    <w:rsid w:val="007F0E4B"/>
    <w:rsid w:val="0083057D"/>
    <w:rsid w:val="00832E78"/>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A2781"/>
    <w:rsid w:val="00BF364E"/>
    <w:rsid w:val="00C02FC6"/>
    <w:rsid w:val="00C11E52"/>
    <w:rsid w:val="00C13592"/>
    <w:rsid w:val="00C26BAE"/>
    <w:rsid w:val="00C329F3"/>
    <w:rsid w:val="00C7132F"/>
    <w:rsid w:val="00CB0F63"/>
    <w:rsid w:val="00CB531C"/>
    <w:rsid w:val="00CB5D8B"/>
    <w:rsid w:val="00CF1FC7"/>
    <w:rsid w:val="00CF592E"/>
    <w:rsid w:val="00D342BE"/>
    <w:rsid w:val="00D43D4B"/>
    <w:rsid w:val="00D50BCA"/>
    <w:rsid w:val="00D63BA1"/>
    <w:rsid w:val="00D82D7A"/>
    <w:rsid w:val="00D82F54"/>
    <w:rsid w:val="00DC198E"/>
    <w:rsid w:val="00DE0742"/>
    <w:rsid w:val="00DE5FE9"/>
    <w:rsid w:val="00E07243"/>
    <w:rsid w:val="00E458DA"/>
    <w:rsid w:val="00E553C0"/>
    <w:rsid w:val="00EA67B2"/>
    <w:rsid w:val="00ED538B"/>
    <w:rsid w:val="00EF6E49"/>
    <w:rsid w:val="00F01D16"/>
    <w:rsid w:val="00F160D6"/>
    <w:rsid w:val="00F36706"/>
    <w:rsid w:val="00F53D81"/>
    <w:rsid w:val="00FB2C25"/>
    <w:rsid w:val="00FD7519"/>
    <w:rsid w:val="00FF6B20"/>
    <w:rsid w:val="03C47D0C"/>
    <w:rsid w:val="09754156"/>
    <w:rsid w:val="10F15121"/>
    <w:rsid w:val="13DF0040"/>
    <w:rsid w:val="14EF3AD1"/>
    <w:rsid w:val="17E666CF"/>
    <w:rsid w:val="18F325D1"/>
    <w:rsid w:val="1A2679B1"/>
    <w:rsid w:val="1F987E90"/>
    <w:rsid w:val="200E7599"/>
    <w:rsid w:val="205C0FF6"/>
    <w:rsid w:val="23B31EC3"/>
    <w:rsid w:val="25EE6E07"/>
    <w:rsid w:val="26A74C04"/>
    <w:rsid w:val="2989501A"/>
    <w:rsid w:val="2A583963"/>
    <w:rsid w:val="2B1F3A44"/>
    <w:rsid w:val="2F7E3391"/>
    <w:rsid w:val="312E2915"/>
    <w:rsid w:val="31774851"/>
    <w:rsid w:val="33784FC0"/>
    <w:rsid w:val="34C31466"/>
    <w:rsid w:val="39553B40"/>
    <w:rsid w:val="3A445B32"/>
    <w:rsid w:val="3D9E0D97"/>
    <w:rsid w:val="40A57674"/>
    <w:rsid w:val="40C829B2"/>
    <w:rsid w:val="40F02370"/>
    <w:rsid w:val="41C07D44"/>
    <w:rsid w:val="47C65622"/>
    <w:rsid w:val="4B34446F"/>
    <w:rsid w:val="4E2D3327"/>
    <w:rsid w:val="55061E47"/>
    <w:rsid w:val="563F3697"/>
    <w:rsid w:val="56F37F4E"/>
    <w:rsid w:val="595C6E91"/>
    <w:rsid w:val="5A6662DC"/>
    <w:rsid w:val="5BA707A0"/>
    <w:rsid w:val="5DB64E63"/>
    <w:rsid w:val="5DC540C3"/>
    <w:rsid w:val="649862F7"/>
    <w:rsid w:val="658E1F0C"/>
    <w:rsid w:val="65CC109B"/>
    <w:rsid w:val="67284585"/>
    <w:rsid w:val="6EE5364B"/>
    <w:rsid w:val="73165FB2"/>
    <w:rsid w:val="731E1070"/>
    <w:rsid w:val="73FF342A"/>
    <w:rsid w:val="74C47B8A"/>
    <w:rsid w:val="754526EA"/>
    <w:rsid w:val="7DF01D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pPr>
      <w:ind w:left="162"/>
    </w:pPr>
    <w:rPr>
      <w:sz w:val="20"/>
      <w:szCs w:val="20"/>
    </w:rPr>
  </w:style>
  <w:style w:type="paragraph" w:styleId="3">
    <w:name w:val="Balloon Text"/>
    <w:basedOn w:val="1"/>
    <w:link w:val="13"/>
    <w:uiPriority w:val="0"/>
    <w:rPr>
      <w:sz w:val="18"/>
      <w:szCs w:val="18"/>
    </w:rPr>
  </w:style>
  <w:style w:type="paragraph" w:styleId="4">
    <w:name w:val="footer"/>
    <w:basedOn w:val="1"/>
    <w:link w:val="14"/>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8">
    <w:name w:val="FollowedHyperlink"/>
    <w:uiPriority w:val="0"/>
    <w:rPr>
      <w:color w:val="954F72"/>
      <w:u w:val="single"/>
    </w:rPr>
  </w:style>
  <w:style w:type="character" w:styleId="9">
    <w:name w:val="Emphasis"/>
    <w:qFormat/>
    <w:uiPriority w:val="0"/>
    <w:rPr>
      <w:color w:val="FF0000"/>
    </w:rPr>
  </w:style>
  <w:style w:type="character" w:styleId="10">
    <w:name w:val="Hyperlink"/>
    <w:uiPriority w:val="0"/>
    <w:rPr>
      <w:color w:val="2583AD"/>
      <w:u w:val="none"/>
    </w:rPr>
  </w:style>
  <w:style w:type="table" w:styleId="12">
    <w:name w:val="Table Grid"/>
    <w:basedOn w:val="11"/>
    <w:qFormat/>
    <w:uiPriority w:val="0"/>
    <w:pPr>
      <w:widowControl w:val="0"/>
      <w:adjustRightInd w:val="0"/>
      <w:spacing w:line="312" w:lineRule="atLeast"/>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批注框文本 Char"/>
    <w:link w:val="3"/>
    <w:uiPriority w:val="0"/>
    <w:rPr>
      <w:kern w:val="2"/>
      <w:sz w:val="18"/>
      <w:szCs w:val="18"/>
    </w:rPr>
  </w:style>
  <w:style w:type="character" w:customStyle="1" w:styleId="14">
    <w:name w:val="页脚 Char"/>
    <w:link w:val="4"/>
    <w:qFormat/>
    <w:uiPriority w:val="0"/>
    <w:rPr>
      <w:rFonts w:eastAsia="宋体"/>
      <w:kern w:val="2"/>
      <w:sz w:val="18"/>
      <w:szCs w:val="18"/>
      <w:lang w:val="en-US" w:eastAsia="zh-CN" w:bidi="ar-SA"/>
    </w:rPr>
  </w:style>
  <w:style w:type="character" w:customStyle="1" w:styleId="15">
    <w:name w:val="bds_more4"/>
    <w:basedOn w:val="7"/>
    <w:uiPriority w:val="0"/>
  </w:style>
  <w:style w:type="character" w:customStyle="1" w:styleId="16">
    <w:name w:val="bds_nopic2"/>
    <w:uiPriority w:val="0"/>
    <w:rPr>
      <w:rFonts w:hint="default" w:ascii="宋体 ! important" w:hAnsi="宋体 ! important" w:eastAsia="宋体 ! important" w:cs="宋体 ! important"/>
      <w:color w:val="454545"/>
      <w:sz w:val="18"/>
      <w:szCs w:val="18"/>
    </w:rPr>
  </w:style>
  <w:style w:type="character" w:customStyle="1" w:styleId="17">
    <w:name w:val="ds-reads-from"/>
    <w:basedOn w:val="7"/>
    <w:uiPriority w:val="0"/>
  </w:style>
  <w:style w:type="character" w:customStyle="1" w:styleId="18">
    <w:name w:val="bds_nopic1"/>
    <w:qFormat/>
    <w:uiPriority w:val="0"/>
    <w:rPr>
      <w:rFonts w:ascii="宋体 ! important" w:hAnsi="宋体 ! important" w:eastAsia="宋体 ! important" w:cs="宋体 ! important"/>
      <w:color w:val="454545"/>
      <w:sz w:val="21"/>
      <w:szCs w:val="21"/>
    </w:rPr>
  </w:style>
  <w:style w:type="character" w:customStyle="1" w:styleId="19">
    <w:name w:val="bds_more3"/>
    <w:basedOn w:val="7"/>
    <w:uiPriority w:val="0"/>
  </w:style>
  <w:style w:type="character" w:customStyle="1" w:styleId="20">
    <w:name w:val="ds-unread-count"/>
    <w:uiPriority w:val="0"/>
    <w:rPr>
      <w:b/>
      <w:color w:val="EE3322"/>
    </w:rPr>
  </w:style>
  <w:style w:type="character" w:customStyle="1" w:styleId="21">
    <w:name w:val="bds_more2"/>
    <w:uiPriority w:val="0"/>
    <w:rPr>
      <w:rFonts w:hint="eastAsia" w:ascii="宋体" w:hAnsi="宋体" w:eastAsia="宋体" w:cs="宋体"/>
    </w:rPr>
  </w:style>
  <w:style w:type="character" w:customStyle="1" w:styleId="22">
    <w:name w:val="bds_nopic"/>
    <w:basedOn w:val="7"/>
    <w:uiPriority w:val="0"/>
  </w:style>
  <w:style w:type="character" w:customStyle="1" w:styleId="23">
    <w:name w:val="fr"/>
    <w:basedOn w:val="7"/>
    <w:uiPriority w:val="0"/>
  </w:style>
  <w:style w:type="character" w:customStyle="1" w:styleId="24">
    <w:name w:val="info"/>
    <w:uiPriority w:val="0"/>
    <w:rPr>
      <w:color w:val="555555"/>
    </w:rPr>
  </w:style>
  <w:style w:type="character" w:customStyle="1" w:styleId="25">
    <w:name w:val="fr1"/>
    <w:basedOn w:val="7"/>
    <w:uiPriority w:val="0"/>
  </w:style>
  <w:style w:type="character" w:customStyle="1" w:styleId="26">
    <w:name w:val="ds-reads-app-special"/>
    <w:uiPriority w:val="0"/>
    <w:rPr>
      <w:color w:val="FFFFFF"/>
      <w:shd w:val="clear" w:color="auto" w:fill="F94A47"/>
    </w:rPr>
  </w:style>
  <w:style w:type="paragraph" w:styleId="2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6899</Words>
  <Characters>7116</Characters>
  <Lines>1</Lines>
  <Paragraphs>1</Paragraphs>
  <TotalTime>0</TotalTime>
  <ScaleCrop>false</ScaleCrop>
  <LinksUpToDate>false</LinksUpToDate>
  <CharactersWithSpaces>8883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2018-01-24T05:52:00Z</dcterms:created>
  <dc:creator>Administrator</dc:creator>
  <cp:lastModifiedBy>Administrator</cp:lastModifiedBy>
  <cp:lastPrinted>2017-03-02T09:34:00Z</cp:lastPrinted>
  <dcterms:modified xsi:type="dcterms:W3CDTF">2023-03-12T10:55:31Z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